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outlineLvl w:val="9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spacing w:before="156" w:beforeLines="50" w:after="120" w:line="400" w:lineRule="exact"/>
        <w:jc w:val="center"/>
        <w:rPr>
          <w:rFonts w:hint="eastAsia" w:ascii="微软雅黑" w:hAnsi="微软雅黑" w:eastAsia="微软雅黑" w:cs="微软雅黑"/>
          <w:sz w:val="32"/>
          <w:szCs w:val="32"/>
        </w:rPr>
      </w:pPr>
      <w:r>
        <w:rPr>
          <w:rFonts w:hint="eastAsia" w:ascii="微软雅黑" w:hAnsi="微软雅黑" w:eastAsia="微软雅黑" w:cs="微软雅黑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-86360</wp:posOffset>
            </wp:positionH>
            <wp:positionV relativeFrom="paragraph">
              <wp:posOffset>88900</wp:posOffset>
            </wp:positionV>
            <wp:extent cx="2179955" cy="594995"/>
            <wp:effectExtent l="0" t="0" r="10795" b="14605"/>
            <wp:wrapTight wrapText="bothSides">
              <wp:wrapPolygon>
                <wp:start x="1133" y="0"/>
                <wp:lineTo x="0" y="4149"/>
                <wp:lineTo x="0" y="16598"/>
                <wp:lineTo x="1133" y="20747"/>
                <wp:lineTo x="3398" y="20747"/>
                <wp:lineTo x="21329" y="20055"/>
                <wp:lineTo x="21329" y="2766"/>
                <wp:lineTo x="19819" y="2075"/>
                <wp:lineTo x="3398" y="0"/>
                <wp:lineTo x="1133" y="0"/>
              </wp:wrapPolygon>
            </wp:wrapTight>
            <wp:docPr id="364" name="图片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" descr="logo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4"/>
        </w:rPr>
        <w:t xml:space="preserve">            学号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</w:t>
      </w:r>
      <w:r>
        <w:rPr>
          <w:rFonts w:hint="default" w:ascii="微软雅黑" w:hAnsi="微软雅黑" w:eastAsia="微软雅黑" w:cs="微软雅黑"/>
          <w:sz w:val="24"/>
          <w:u w:val="single"/>
          <w:lang w:val="en-US" w:eastAsia="zh-CN"/>
        </w:rPr>
        <w:t>14202401820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</w:t>
      </w:r>
      <w:r>
        <w:rPr>
          <w:rFonts w:hint="eastAsia" w:ascii="微软雅黑" w:hAnsi="微软雅黑" w:eastAsia="微软雅黑" w:cs="微软雅黑"/>
          <w:sz w:val="24"/>
        </w:rPr>
        <w:t>序号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</w:t>
      </w:r>
      <w:r>
        <w:rPr>
          <w:rFonts w:hint="default" w:ascii="微软雅黑" w:hAnsi="微软雅黑" w:eastAsia="微软雅黑" w:cs="微软雅黑"/>
          <w:sz w:val="24"/>
          <w:u w:val="single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u w:val="single"/>
        </w:rPr>
        <w:t xml:space="preserve">    </w:t>
      </w:r>
      <w:r>
        <w:rPr>
          <w:rFonts w:hint="eastAsia" w:ascii="微软雅黑" w:hAnsi="微软雅黑" w:eastAsia="微软雅黑" w:cs="微软雅黑"/>
          <w:sz w:val="24"/>
        </w:rPr>
        <w:t xml:space="preserve"> 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                                         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56"/>
          <w:szCs w:val="56"/>
        </w:rPr>
      </w:pPr>
      <w:r>
        <w:rPr>
          <w:rFonts w:hint="eastAsia" w:ascii="微软雅黑" w:hAnsi="微软雅黑" w:eastAsia="微软雅黑" w:cs="微软雅黑"/>
          <w:sz w:val="56"/>
          <w:szCs w:val="56"/>
        </w:rPr>
        <w:t xml:space="preserve">  </w:t>
      </w:r>
      <w:r>
        <w:rPr>
          <w:rFonts w:hint="eastAsia" w:ascii="微软雅黑" w:hAnsi="微软雅黑" w:eastAsia="微软雅黑" w:cs="微软雅黑"/>
          <w:sz w:val="32"/>
          <w:szCs w:val="32"/>
        </w:rPr>
        <mc:AlternateContent>
          <mc:Choice Requires="wps">
            <w:drawing>
              <wp:inline distT="0" distB="0" distL="0" distR="0">
                <wp:extent cx="5276850" cy="895350"/>
                <wp:effectExtent l="0" t="0" r="0" b="0"/>
                <wp:docPr id="365" name="WordAr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5276850" cy="895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000000"/>
                                <w:kern w:val="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信息科学与工程学院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WordArt 1" o:spid="_x0000_s1026" o:spt="202" type="#_x0000_t202" style="height:70.5pt;width:415.5pt;" filled="f" stroked="f" coordsize="21600,21600" o:gfxdata="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KM1/C3UAAAABQEAAA8AAAAAAAAAAQAg&#10;AAAAIgAAAGRycy9kb3ducmV2LnhtbFBLAQIUABQAAAAIAIdO4kD18lnREgIAACkEAAAOAAAAAAAA&#10;AAEAIAAAACMBAABkcnMvZTJvRG9jLnhtbFBLBQYAAAAABgAGAFkBAACnBQAAAAA=&#10;" adj="10800">
                <v:fill on="f" focussize="0,0"/>
                <v:stroke on="f"/>
                <v:imagedata o:title=""/>
                <o:lock v:ext="edit" text="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color w:val="000000"/>
                          <w:kern w:val="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信息科学与工程学院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32"/>
          <w:szCs w:val="32"/>
        </w:rPr>
      </w:pPr>
    </w:p>
    <w:p>
      <w:pPr>
        <w:spacing w:line="160" w:lineRule="atLeast"/>
        <w:jc w:val="center"/>
        <w:rPr>
          <w:rFonts w:hint="eastAsia" w:ascii="微软雅黑" w:hAnsi="微软雅黑" w:eastAsia="微软雅黑" w:cs="微软雅黑"/>
          <w:sz w:val="44"/>
          <w:szCs w:val="44"/>
        </w:rPr>
      </w:pPr>
    </w:p>
    <w:p>
      <w:pPr>
        <w:spacing w:line="160" w:lineRule="atLeast"/>
        <w:jc w:val="center"/>
        <w:outlineLvl w:val="0"/>
        <w:rPr>
          <w:rFonts w:hint="eastAsia" w:ascii="微软雅黑" w:hAnsi="微软雅黑" w:eastAsia="微软雅黑" w:cs="微软雅黑"/>
          <w:sz w:val="44"/>
          <w:szCs w:val="44"/>
        </w:rPr>
      </w:pPr>
      <w:r>
        <w:rPr>
          <w:rFonts w:hint="eastAsia" w:ascii="微软雅黑" w:hAnsi="微软雅黑" w:eastAsia="微软雅黑" w:cs="微软雅黑"/>
          <w:sz w:val="44"/>
          <w:szCs w:val="44"/>
        </w:rPr>
        <w:t>数据库系统及应用实验报告</w:t>
      </w:r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jc w:val="both"/>
        <w:rPr>
          <w:rFonts w:hint="eastAsia" w:ascii="微软雅黑" w:hAnsi="微软雅黑" w:eastAsia="微软雅黑" w:cs="微软雅黑"/>
          <w:spacing w:val="-20"/>
        </w:rPr>
      </w:pPr>
    </w:p>
    <w:p>
      <w:pPr>
        <w:rPr>
          <w:rFonts w:hint="eastAsia" w:ascii="微软雅黑" w:hAnsi="微软雅黑" w:eastAsia="微软雅黑" w:cs="微软雅黑"/>
          <w:spacing w:val="-20"/>
        </w:rPr>
      </w:pPr>
    </w:p>
    <w:p>
      <w:pPr>
        <w:spacing w:line="360" w:lineRule="auto"/>
        <w:ind w:firstLine="995" w:firstLineChars="383"/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 xml:space="preserve">姓    名 </w:t>
      </w:r>
      <w:r>
        <w:rPr>
          <w:rFonts w:hint="eastAsia" w:ascii="微软雅黑" w:hAnsi="微软雅黑" w:eastAsia="微软雅黑" w:cs="微软雅黑"/>
          <w:spacing w:val="-20"/>
          <w:sz w:val="18"/>
          <w:szCs w:val="18"/>
          <w:u w:val="single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18"/>
          <w:szCs w:val="18"/>
          <w:u w:val="single"/>
          <w:lang w:val="en-US" w:eastAsia="zh-CN"/>
        </w:rPr>
        <w:t xml:space="preserve"> </w:t>
      </w:r>
      <w:r>
        <w:rPr>
          <w:rFonts w:hint="eastAsia" w:ascii="Calibri" w:hAnsi="Calibri" w:eastAsia="华文中宋" w:cs="Times New Roman"/>
          <w:spacing w:val="40"/>
          <w:w w:val="100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  金烜宇 </w:t>
      </w:r>
      <w:r>
        <w:rPr>
          <w:rFonts w:hint="eastAsia" w:ascii="Calibri" w:hAnsi="Calibri" w:eastAsia="华文中宋" w:cs="Times New Roman"/>
          <w:spacing w:val="0"/>
          <w:w w:val="100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 学  号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14202401820           </w:t>
      </w:r>
    </w:p>
    <w:p>
      <w:pPr>
        <w:spacing w:line="360" w:lineRule="auto"/>
        <w:ind w:firstLine="995" w:firstLineChars="383"/>
        <w:rPr>
          <w:rFonts w:hint="eastAsia" w:ascii="微软雅黑" w:hAnsi="微软雅黑" w:eastAsia="微软雅黑" w:cs="微软雅黑"/>
          <w:spacing w:val="-20"/>
          <w:sz w:val="32"/>
          <w:u w:val="single"/>
        </w:r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 xml:space="preserve">专   业  </w:t>
      </w:r>
      <w:r>
        <w:rPr>
          <w:rFonts w:hint="eastAsia" w:ascii="Calibri" w:hAnsi="Calibri" w:eastAsia="华文中宋" w:cs="Times New Roman"/>
          <w:spacing w:val="1"/>
          <w:w w:val="88"/>
          <w:kern w:val="0"/>
          <w:sz w:val="28"/>
          <w:szCs w:val="28"/>
          <w:u w:val="single"/>
          <w:fitText w:val="2100" w:id="1379500024"/>
          <w:lang w:val="en-US" w:eastAsia="zh-CN"/>
        </w:rPr>
        <w:t>计算机科学与技术</w:t>
      </w:r>
      <w:r>
        <w:rPr>
          <w:rFonts w:hint="eastAsia" w:ascii="Calibri" w:hAnsi="Calibri" w:eastAsia="华文中宋" w:cs="Times New Roman"/>
          <w:spacing w:val="0"/>
          <w:w w:val="88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 </w:t>
      </w: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>班  级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  </w:t>
      </w:r>
      <w:r>
        <w:rPr>
          <w:rFonts w:hint="eastAsia" w:ascii="Calibri" w:hAnsi="Calibri" w:eastAsia="华文中宋" w:cs="Times New Roman"/>
          <w:spacing w:val="1"/>
          <w:w w:val="83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  计科21-2BJ    </w:t>
      </w:r>
      <w:r>
        <w:rPr>
          <w:rFonts w:hint="eastAsia" w:ascii="Calibri" w:hAnsi="Calibri" w:eastAsia="华文中宋" w:cs="Times New Roman"/>
          <w:spacing w:val="0"/>
          <w:w w:val="83"/>
          <w:kern w:val="0"/>
          <w:sz w:val="28"/>
          <w:szCs w:val="28"/>
          <w:u w:val="single"/>
          <w:fitText w:val="2100" w:id="13795000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   </w:t>
      </w:r>
    </w:p>
    <w:p>
      <w:pPr>
        <w:ind w:firstLine="1040" w:firstLineChars="400"/>
        <w:rPr>
          <w:rFonts w:hint="eastAsia" w:ascii="微软雅黑" w:hAnsi="微软雅黑" w:eastAsia="微软雅黑" w:cs="微软雅黑"/>
          <w:spacing w:val="-20"/>
          <w:sz w:val="32"/>
          <w:u w:val="none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spacing w:val="-20"/>
          <w:sz w:val="30"/>
          <w:szCs w:val="30"/>
        </w:rPr>
        <w:t>完成时间</w:t>
      </w:r>
      <w:r>
        <w:rPr>
          <w:rFonts w:hint="eastAsia" w:ascii="微软雅黑" w:hAnsi="微软雅黑" w:eastAsia="微软雅黑" w:cs="微软雅黑"/>
          <w:spacing w:val="-20"/>
          <w:sz w:val="32"/>
        </w:rPr>
        <w:t xml:space="preserve"> </w:t>
      </w:r>
      <w:r>
        <w:rPr>
          <w:rFonts w:hint="eastAsia" w:ascii="微软雅黑" w:hAnsi="微软雅黑" w:eastAsia="微软雅黑" w:cs="微软雅黑"/>
          <w:spacing w:val="-20"/>
          <w:sz w:val="32"/>
          <w:u w:val="single"/>
        </w:rPr>
        <w:t xml:space="preserve">                                </w:t>
      </w:r>
    </w:p>
    <w:p>
      <w:pPr>
        <w:pStyle w:val="2"/>
        <w:bidi w:val="0"/>
        <w:jc w:val="both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bidi w:val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实验2 数据库表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掌握创建数据库表的方法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掌握修改数据库表结构的方法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掌握删除数据库表的方法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实验2.1 创建数据库表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掌握交互式创建数据库表的方法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掌握使用T-SQL语句创建数据库表的方法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掌握向数据库表中录入数据的方法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交互式创建数据库表T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选择“数据库”</w:t>
      </w:r>
      <w:r>
        <w:rPr>
          <w:rFonts w:hint="eastAsia"/>
          <w:lang w:val="en-US" w:eastAsia="zh-CN"/>
        </w:rPr>
        <w:t>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展开数据库jxsk内容。右击“表”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在打开的快捷菜单中选择“新建表”选项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打开表设计窗格</w:t>
      </w:r>
      <w:r>
        <w:rPr>
          <w:rFonts w:hint="eastAsia"/>
          <w:lang w:val="en-US" w:eastAsia="zh-CN"/>
        </w:rPr>
        <w:t>，输入各字段定义，保存新建数据库表后，打开“选择名称对话框”，输入表名称T。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在“对象资源管理器”中一步步打开可以查看表的内容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298940" cy="4983480"/>
            <wp:effectExtent l="0" t="0" r="16510" b="7620"/>
            <wp:docPr id="38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9894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63340" cy="1447800"/>
            <wp:effectExtent l="0" t="0" r="7620" b="0"/>
            <wp:docPr id="39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27020" cy="6469380"/>
            <wp:effectExtent l="0" t="0" r="7620" b="7620"/>
            <wp:docPr id="39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64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交互式创建数据库表S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与本实验步骤1一样创建表S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用T-SQL语句创建数据库表C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</w:t>
      </w:r>
      <w:r>
        <w:rPr>
          <w:rFonts w:hint="default"/>
          <w:lang w:val="en-US" w:eastAsia="zh-CN"/>
        </w:rPr>
        <w:t>T-SQL</w:t>
      </w:r>
      <w:r>
        <w:rPr>
          <w:rFonts w:hint="eastAsia"/>
          <w:lang w:val="en-US" w:eastAsia="zh-CN"/>
        </w:rPr>
        <w:t>语句创建数据库表SC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用T-SQL语句创建数据库表TC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39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80808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实验2.2 修改数据库表结构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掌握用交互式方式修改已有数据库表的结构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掌握用T-SQL修改已有数据库表的结构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向已有数据库表S中追加学籍列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修改已有数据库表S中的列定义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删除数据库表S中的列NATIVE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用T-SQL向数据库表S中添加列NATIVE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用T-SQL修改数据库表S中的列NATIVE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交互式向数据库表S中添加新列NATIVE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打开表设计器。在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右击数据库表dbo.S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选项，打开表设计器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在表设计器中找到要修改的列NATIVE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将此列的定义修改为列名NATIVE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数据类型为char，长度为16，允许Null值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22575"/>
            <wp:effectExtent l="0" t="0" r="6350" b="12065"/>
            <wp:docPr id="39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交互式修改数据库表S中的列NATIVE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在表设计器中找到要修改的列NATIVE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将此列的定义修改为列名NATIVE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数据类型为char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长度为16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允许Null值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交互式删除数据库表S中的列NATIVE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在表设计器中找到要删除的列NATIVE</w:t>
      </w:r>
      <w:r>
        <w:rPr>
          <w:rFonts w:hint="eastAsia"/>
          <w:lang w:eastAsia="zh-CN"/>
        </w:rPr>
        <w:t>，</w:t>
      </w:r>
      <w:r>
        <w:rPr>
          <w:rFonts w:hint="eastAsia"/>
        </w:rPr>
        <w:t>单击NATIVE的行选择器</w:t>
      </w:r>
      <w:r>
        <w:rPr>
          <w:rFonts w:hint="eastAsia"/>
          <w:lang w:eastAsia="zh-CN"/>
        </w:rPr>
        <w:t>，</w:t>
      </w:r>
      <w:r>
        <w:rPr>
          <w:rFonts w:hint="eastAsia"/>
        </w:rPr>
        <w:t>选择要删除的列NATIVE的定义行</w:t>
      </w:r>
    </w:p>
    <w:p>
      <w:pPr>
        <w:numPr>
          <w:ilvl w:val="0"/>
          <w:numId w:val="9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</w:rPr>
        <w:t>右击NATIVE列所在的行</w:t>
      </w:r>
      <w:r>
        <w:rPr>
          <w:rFonts w:hint="eastAsia"/>
          <w:lang w:eastAsia="zh-CN"/>
        </w:rPr>
        <w:t>，</w:t>
      </w:r>
      <w:r>
        <w:rPr>
          <w:rFonts w:hint="eastAsia"/>
        </w:rPr>
        <w:t>在打开的快捷菜单中选择“删除列”选项</w:t>
      </w:r>
      <w:r>
        <w:rPr>
          <w:rFonts w:hint="eastAsia"/>
          <w:lang w:eastAsia="zh-CN"/>
        </w:rPr>
        <w:t>，</w:t>
      </w:r>
      <w:r>
        <w:rPr>
          <w:rFonts w:hint="eastAsia"/>
        </w:rPr>
        <w:t>列NATIVE即从表S中删除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用T-SQL向数据库表S中添加列NATIVE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40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NATIVE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用T-SQL修改数据库表S中的列NATIVE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COLUMN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NATIVE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16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实验2.3 删除数据库表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掌握交互式删除数据库表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掌握用T-SQL删除数据库表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交互式删除数据库表TC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用T-SQL删除数据库表T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交互式删除数据库表TC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,右击数据库表dbo. 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在打开的快捷菜单中选择“删除”选项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要删除的对象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列表中存在待删除的数据库表TC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完成</w:t>
      </w:r>
      <w:r>
        <w:rPr>
          <w:rFonts w:hint="eastAsia"/>
          <w:lang w:val="en-US" w:eastAsia="zh-CN"/>
        </w:rPr>
        <w:t>删除数据库表TC的操作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查看“对象资源管理器”窗格，数据库jxsk中已不存在数据库表TC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86125" cy="63055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用T-SQL删除数据库表T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 数据操作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掌握各种录入、插入数据至数据库表的方法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掌握修改数据库表中数据的方法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掌握删除数据库表中数据的方法</w:t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掌握复制数据库表的方法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实验3.1 录入数据至数据库表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掌握复制数据库表的方法，掌握</w:t>
      </w:r>
      <w:r>
        <w:rPr>
          <w:rFonts w:hint="default"/>
          <w:lang w:val="en-US" w:eastAsia="zh-CN"/>
        </w:rPr>
        <w:t>SQL Server</w:t>
      </w:r>
      <w:r>
        <w:rPr>
          <w:rFonts w:hint="eastAsia"/>
          <w:lang w:val="en-US" w:eastAsia="zh-CN"/>
        </w:rPr>
        <w:t>的导入功能把非SQL Server数据源数据导入SQL Server数据库表的方法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掌握交互式录入数据至数据库表的方法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掌握使用T-SQL插入数据至数据库表的方法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把一个Excel 工作表中的数据导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数据库表S中。此Excel文件名为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S_ EXCEL.xls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其数据格式内容满足导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到SQL Server数据库表中的要求</w:t>
      </w:r>
    </w:p>
    <w:p>
      <w:pPr>
        <w:numPr>
          <w:ilvl w:val="0"/>
          <w:numId w:val="1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交互式录人数据至数据库表T中</w:t>
      </w:r>
    </w:p>
    <w:p>
      <w:pPr>
        <w:numPr>
          <w:ilvl w:val="0"/>
          <w:numId w:val="1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使用INSERT INTO语句插人数据至数据库表C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把Excel格式文件S_EXCEL.xls中的数据导入数据库表S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创建Excel格式文件S_</w:t>
      </w:r>
      <w:r>
        <w:rPr>
          <w:rFonts w:hint="default"/>
          <w:lang w:val="en-US" w:eastAsia="zh-CN"/>
        </w:rPr>
        <w:t>EXCEL.xls</w:t>
      </w:r>
      <w:r>
        <w:rPr>
          <w:rFonts w:hint="eastAsia"/>
          <w:lang w:val="en-US" w:eastAsia="zh-CN"/>
        </w:rPr>
        <w:t>，文件路径名为“E:\hnist\mssql\S_EXCEL.xls”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对象资源管理器窗格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任务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导人数据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SQL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Server导人和导出向导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下拉列表框中，选择Microsoft Excel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Excel文件路径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文本框右侧的浏览按钮，选择要导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的源数据文件</w:t>
      </w:r>
      <w:r>
        <w:rPr>
          <w:rFonts w:hint="eastAsia"/>
          <w:lang w:val="en-US" w:eastAsia="zh-CN"/>
        </w:rPr>
        <w:t>“E:\hnist\mssql\S_EXCEL.xls”；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Excel版本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下拉列表框中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选择Microsoft Excel </w:t>
      </w:r>
      <w:r>
        <w:rPr>
          <w:rFonts w:hint="eastAsia"/>
          <w:lang w:val="en-US" w:eastAsia="zh-CN"/>
        </w:rPr>
        <w:t>97-</w:t>
      </w:r>
      <w:r>
        <w:rPr>
          <w:rFonts w:hint="default"/>
          <w:lang w:val="en-US" w:eastAsia="zh-CN"/>
        </w:rPr>
        <w:t>200</w:t>
      </w:r>
      <w:r>
        <w:rPr>
          <w:rFonts w:hint="eastAsia"/>
          <w:lang w:val="en-US" w:eastAsia="zh-CN"/>
        </w:rPr>
        <w:t>3；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首行包含列名称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选择目标</w:t>
      </w:r>
      <w:r>
        <w:rPr>
          <w:rFonts w:hint="eastAsia"/>
          <w:lang w:val="en-US" w:eastAsia="zh-CN"/>
        </w:rPr>
        <w:t>‘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设置导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目标数据库各选项。单击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指定表复制或查询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对话框，选择默认设置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复制一个或多个表或视图的数据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单选按钮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按钮,打开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源表和源视图”对话框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列中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显示一个</w:t>
      </w:r>
      <w:r>
        <w:rPr>
          <w:rFonts w:hint="eastAsia"/>
          <w:lang w:val="en-US" w:eastAsia="zh-CN"/>
        </w:rPr>
        <w:t>“√”，</w:t>
      </w:r>
      <w:r>
        <w:rPr>
          <w:rFonts w:hint="default"/>
          <w:lang w:val="en-US" w:eastAsia="zh-CN"/>
        </w:rPr>
        <w:t>表示工作表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$作为数据来源表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选择同行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目标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列的下拉列表框中的[dbo].[S]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表示[jxsk]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[dbo].[S]作为接收</w:t>
      </w:r>
      <w:r>
        <w:rPr>
          <w:rFonts w:hint="eastAsia"/>
          <w:lang w:val="en-US" w:eastAsia="zh-CN"/>
        </w:rPr>
        <w:t>Sheet1</w:t>
      </w:r>
      <w:r>
        <w:rPr>
          <w:rFonts w:hint="default"/>
          <w:lang w:val="en-US" w:eastAsia="zh-CN"/>
        </w:rPr>
        <w:t>$数据的数据库表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编辑映射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查看导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数据源表Sheet1$与目标数据库表S各列的映射关系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可为空值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大小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列设置为与数据库表S对应列定义一致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列映射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选择源表和源视图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查看要导人的Sheet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 xml:space="preserve"> $表中的数据，单击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预览数据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返回到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选择源表和源视图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下一步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保存并执行包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立即执行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复选框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单击“下一步”按钮，打开“完成该向导”对话框，查看该向导要执行的操作，单机“完成”按钮，执行数据导入操作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执行完毕，系统显示“执行成功”，查看导入结果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16580"/>
            <wp:effectExtent l="0" t="0" r="1016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496310"/>
            <wp:effectExtent l="0" t="0" r="508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05400" cy="31051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579620"/>
            <wp:effectExtent l="0" t="0" r="571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579620"/>
            <wp:effectExtent l="0" t="0" r="571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交互式录入数据至数据库表T</w:t>
      </w:r>
    </w:p>
    <w:p>
      <w:pPr>
        <w:numPr>
          <w:ilvl w:val="0"/>
          <w:numId w:val="18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表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右击数据库表T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编辑前200行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打开数据库表T</w:t>
      </w:r>
    </w:p>
    <w:p>
      <w:pPr>
        <w:numPr>
          <w:ilvl w:val="0"/>
          <w:numId w:val="1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在打开的空的数据库表T中，把数据录入到教师表T中，并关闭数据库表T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使用INSERT INTO语句插入数据至数据库表C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实验3.2 修改数据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掌握交互式修改数据库表中数据的方法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掌握用T-SQL语句修改数据库表中数据的方法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交互式修改数据库表S中的数据。要求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周武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同学的系别DEPT改为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用T-SQL语句修改数据库表T中的数据。要求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王平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的职称PROF改为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副教授</w:t>
      </w:r>
      <w:r>
        <w:rPr>
          <w:rFonts w:hint="eastAsia"/>
          <w:lang w:val="en-US" w:eastAsia="zh-CN"/>
        </w:rPr>
        <w:t>”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交互式修改数据库表S中的数据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周武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同学的系别DEPT改为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信息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2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右击数据库表S，选择“编辑前200行”选项，打开数据库表S</w:t>
      </w:r>
    </w:p>
    <w:p>
      <w:pPr>
        <w:numPr>
          <w:ilvl w:val="0"/>
          <w:numId w:val="2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修改数据库表S中“周武”学生的记录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用T-SQL语句修改数据库表T中的数据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把教师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王平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的职称PROF改为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副教授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8595" cy="3129280"/>
            <wp:effectExtent l="0" t="0" r="8255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68595" cy="3129280"/>
            <wp:effectExtent l="0" t="0" r="825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实验3.3 删除数据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3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掌握交互式删除数据库表中数据的方法</w:t>
      </w:r>
    </w:p>
    <w:p>
      <w:pPr>
        <w:numPr>
          <w:ilvl w:val="0"/>
          <w:numId w:val="2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掌握用T-SQL删除数据库表中数据的方法</w:t>
      </w:r>
    </w:p>
    <w:p>
      <w:pPr>
        <w:numPr>
          <w:ilvl w:val="0"/>
          <w:numId w:val="2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5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交互式删除数据库表S中的数据。要求：删除学生“周武”的记录数据</w:t>
      </w:r>
    </w:p>
    <w:p>
      <w:pPr>
        <w:numPr>
          <w:ilvl w:val="0"/>
          <w:numId w:val="25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用T-SQL语句刪除数据库表T中的数据。要求：删除教师“王平”的记录数据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26"/>
        </w:numPr>
        <w:bidi w:val="0"/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交互式删除数据库表S中的数据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要求：删除学生“周武”的记录数据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右击数据库表S，选择“编辑前200行”选项，打开数据库表S</w:t>
      </w:r>
    </w:p>
    <w:p>
      <w:pPr>
        <w:widowControl w:val="0"/>
        <w:numPr>
          <w:ilvl w:val="0"/>
          <w:numId w:val="27"/>
        </w:numPr>
        <w:bidi w:val="0"/>
        <w:spacing w:line="360" w:lineRule="auto"/>
        <w:ind w:left="425" w:leftChars="0" w:hanging="425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在打开的数据表S中，单击“周武”学生记录行左侧的行选择器，选中“周武”记录行，右击，在打开的快捷菜单中选择“删除”选项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3724275" cy="18573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6"/>
        </w:numPr>
        <w:bidi w:val="0"/>
        <w:spacing w:line="360" w:lineRule="auto"/>
        <w:ind w:left="0" w:leftChars="0" w:firstLine="0" w:firstLineChars="0"/>
        <w:jc w:val="left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用T-SQL语句删除数据库表T中的数据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要求：删除教师“王平”的记录数据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'王平'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ind w:leftChars="0" w:firstLine="0" w:firstLine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实验3.4 复制数据库表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掌握用T-SQL复制一个数据库表的方法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掌握用T-SQL复制数据库表部分数据的方法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29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用T-SQL复制数据库表S生成一新数据库表test</w:t>
      </w:r>
      <w:r>
        <w:rPr>
          <w:rFonts w:hint="eastAsia"/>
          <w:lang w:val="en-US" w:eastAsia="zh-CN"/>
        </w:rPr>
        <w:t>1</w:t>
      </w:r>
    </w:p>
    <w:p>
      <w:pPr>
        <w:numPr>
          <w:ilvl w:val="0"/>
          <w:numId w:val="2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用T-SQL复制数据库表T中的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教师记录生成一新数据库表Test2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用T-SQL复制数据库表S生成一新数据库表test</w:t>
      </w:r>
      <w:r>
        <w:rPr>
          <w:rFonts w:hint="eastAsia"/>
          <w:lang w:val="en-US" w:eastAsia="zh-CN"/>
        </w:rPr>
        <w:t>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test1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用T-SQL复制数据库表T中的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教师记录生成一新数据库表Test2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Test2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 完整性约束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认识完整性约束对数据库的重要性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掌握实体完整性的创建、修改、维护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掌握域完整性的创建、修改、维护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掌握参照完整性的创建、修改、维护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掌握用户定义完整性的创建、修改、维护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实验4.1 实体完整性约束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掌握交互式创建PRIMARY KEY约束的方法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掌握用T-SQL创建PRIMARY KEY约束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掌握交互式创建UNIQUE约束的方法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掌握用T-SQL创建UNIQUE约束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掌握用T-SQL创建IDENTITY属性列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32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交互式为数据库表S创建PRIMARY KEY约束</w:t>
      </w:r>
    </w:p>
    <w:p>
      <w:pPr>
        <w:numPr>
          <w:ilvl w:val="0"/>
          <w:numId w:val="32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交互式创建数据库表TEST_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并创建PRIMARY 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用T-SQL为现有表T在TNO列上创建PRIMARY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并以列约束形式创建PRIMARY KEY约束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并以表约束形式创建PRIMARY KEY</w:t>
      </w:r>
      <w:r>
        <w:rPr>
          <w:rFonts w:hint="eastAsia"/>
          <w:lang w:val="en-US" w:eastAsia="zh-CN"/>
        </w:rPr>
        <w:t>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交互式为现有表TEST_TC中的CNO和TNO列创建UNIQUE约束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用T-SQL为现有表C中的CN列创建UNIQUE约束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交互式为现有表TEST_SC增加新列ID_SC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用T-SQL为现有表TEST_TC增加新列ID_TC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交互式取消ID_ SC列的标识属性和删除现有表TEST_SC的主键PK_TEST_SC</w:t>
      </w:r>
    </w:p>
    <w:p>
      <w:pPr>
        <w:numPr>
          <w:ilvl w:val="0"/>
          <w:numId w:val="3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用T-SQL删除表C中CN列的UNIQUE约束UNIQUE_C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交互式为数据库表S创建PRIMARY KEY约束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选择SNO列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“钥匙”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在SNO列最左侧的行选择器</w:t>
      </w:r>
      <w:r>
        <w:rPr>
          <w:rFonts w:hint="eastAsia"/>
          <w:lang w:val="en-US" w:eastAsia="zh-CN"/>
        </w:rPr>
        <w:t>中显示一把钥匙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交互式创建数据库表TEST_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并创建PRIMARY KEY约束</w:t>
      </w:r>
    </w:p>
    <w:p>
      <w:pPr>
        <w:numPr>
          <w:ilvl w:val="0"/>
          <w:numId w:val="0"/>
        </w:numPr>
        <w:ind w:firstLine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新建表输入字段然后设置主键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default"/>
          <w:lang w:val="en-US" w:eastAsia="zh-CN"/>
        </w:rPr>
        <w:t>用T-SQL为现有表T在TNO列上创建PRIMARY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 w:eastAsia="华文宋体"/>
          <w:lang w:val="en-US" w:eastAsia="zh-CN"/>
        </w:rPr>
      </w:pPr>
      <w:r>
        <w:rPr>
          <w:rFonts w:hint="default" w:eastAsia="华文宋体"/>
          <w:lang w:val="en-US" w:eastAsia="zh-CN"/>
        </w:rPr>
        <w:t>查看表T中的待定义为主键的列TNO的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允许空</w:t>
      </w:r>
      <w:r>
        <w:rPr>
          <w:rFonts w:hint="eastAsia"/>
          <w:lang w:val="en-US" w:eastAsia="zh-CN"/>
        </w:rPr>
        <w:t>”</w:t>
      </w:r>
      <w:r>
        <w:rPr>
          <w:rFonts w:hint="default" w:eastAsia="华文宋体"/>
          <w:lang w:val="en-US" w:eastAsia="zh-CN"/>
        </w:rPr>
        <w:t>属性设置为</w:t>
      </w:r>
      <w:r>
        <w:rPr>
          <w:rFonts w:hint="eastAsia"/>
          <w:lang w:val="en-US" w:eastAsia="zh-CN"/>
        </w:rPr>
        <w:t>“</w:t>
      </w:r>
      <w:r>
        <w:rPr>
          <w:rFonts w:hint="default" w:eastAsia="华文宋体"/>
          <w:lang w:val="en-US" w:eastAsia="zh-CN"/>
        </w:rPr>
        <w:t>允许空</w:t>
      </w:r>
      <w:r>
        <w:rPr>
          <w:rFonts w:hint="eastAsia"/>
          <w:lang w:val="en-US" w:eastAsia="zh-CN"/>
        </w:rPr>
        <w:t>”，</w:t>
      </w:r>
      <w:r>
        <w:rPr>
          <w:rFonts w:hint="default" w:eastAsia="华文宋体"/>
          <w:lang w:val="en-US" w:eastAsia="zh-CN"/>
        </w:rPr>
        <w:t>将其设置为非空。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打开查询编辑器输入语句并执行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并以列约束形式创建PRIMARY KEY约束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PK_TEST_C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用T-SQL创建数据库表TEST_TC,并以表约束形式创建PRIMARY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TEST_TC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PK_TEST_TC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PRIMARY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KEY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交互式为现有表TEST_TC中的CNO和TNO列创建UNIQUE约束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管理索引和键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查看各项设置值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查看窗口中各项值的变化。设置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为IX_TEST_TC1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选定的主/唯一键或索引</w:t>
      </w:r>
      <w:r>
        <w:rPr>
          <w:rFonts w:hint="eastAsia"/>
          <w:lang w:val="en-US" w:eastAsia="zh-CN"/>
        </w:rPr>
        <w:t>：”</w:t>
      </w:r>
      <w:r>
        <w:rPr>
          <w:rFonts w:hint="default"/>
          <w:lang w:val="en-US" w:eastAsia="zh-CN"/>
        </w:rPr>
        <w:t>中的值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查看其值变为IX_TEST_TC1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所在行右端的按钮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在各列的列表中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单击第二行第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列的下拉按钮，选择CNO列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类型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唯一键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00650" cy="40195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05175" cy="63246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用T-SQL为现有表C中的CN列创建UNIQUE约束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UNIQUE_C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UNIQUE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交互式为现有表TEST_SC增加新列ID_SC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34"/>
        </w:numPr>
        <w:ind w:left="480" w:leftChars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用表设计器打开表TEST_ SC</w:t>
      </w:r>
    </w:p>
    <w:p>
      <w:pPr>
        <w:numPr>
          <w:ilvl w:val="0"/>
          <w:numId w:val="34"/>
        </w:numPr>
        <w:ind w:left="48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在新空行中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输入新列名ID_ 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数据类型为int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不允许空</w:t>
      </w:r>
    </w:p>
    <w:p>
      <w:pPr>
        <w:numPr>
          <w:ilvl w:val="0"/>
          <w:numId w:val="34"/>
        </w:numPr>
        <w:ind w:left="60" w:leftChars="25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选中ID_SC列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在窗口下端单击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左侧的图标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“(</w:t>
      </w:r>
      <w:r>
        <w:rPr>
          <w:rFonts w:hint="default"/>
          <w:lang w:val="en-US" w:eastAsia="zh-CN"/>
        </w:rPr>
        <w:t>是标识)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右端的下拉按钮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在打开的下拉列表框中选择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。查看其下面行的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标识增量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标识种子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中的值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用T-SQL为现有表TEST_TC增加新列ID_TC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并创建此列属性为IDENTITY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ID_TC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IDENTITY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交互式取消ID_ SC列的标识属性和删除现有表TEST_SC的主键PK_TEST_SC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打开表设计器</w:t>
      </w:r>
    </w:p>
    <w:p>
      <w:pPr>
        <w:numPr>
          <w:ilvl w:val="1"/>
          <w:numId w:val="33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在窗口下端单击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标识规范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左侧的田图标，单击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(是标识)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右端的下拉按钮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在打开的下拉列表框中选择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，查看其他选项的变化</w:t>
      </w:r>
    </w:p>
    <w:p>
      <w:pPr>
        <w:numPr>
          <w:ilvl w:val="1"/>
          <w:numId w:val="3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选中两个主属性SNO和CNO列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单击两列左边的</w:t>
      </w:r>
      <w:r>
        <w:rPr>
          <w:rFonts w:hint="eastAsia"/>
          <w:lang w:val="en-US" w:eastAsia="zh-CN"/>
        </w:rPr>
        <w:t>“钥匙”</w:t>
      </w:r>
      <w:r>
        <w:rPr>
          <w:rFonts w:hint="default"/>
          <w:lang w:val="en-US" w:eastAsia="zh-CN"/>
        </w:rPr>
        <w:t>按钮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用T-SQL删除表C中CN列的UNIQUE约束UNIQUE_C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UNIQUE_C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实验4.2 域完整性约束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掌握交互式为列创建DEFAULT约束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掌握用T-SQL为列创建DEFAULT约束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掌握交互式创建CHECK约束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掌握用T-SQL创建CHECK约束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3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交互式为现有数据库表T创建DEFAULT和CHECK约束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用T-SQL给现有数据库表S创建CHECK约束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用T-SQL创建一数据库表TEST_ 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包含DEFAULT和CHECK约束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用T-SQL删除表T中PROF列和COMM列之间的CHECK约束CHECK_T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交互式删除表TEST_ S中SEX列的DEFAULT约束及AGE列的CHECK约束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3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交互式为现有数据库表T创建DEFAULT和CHECK约束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 CHECK约束对已有数据不做检查。</w:t>
      </w:r>
    </w:p>
    <w:p>
      <w:pPr>
        <w:numPr>
          <w:ilvl w:val="0"/>
          <w:numId w:val="38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用表设计器打开数据库表T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单击选择SEX列,然后在表设计器下面的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默认值或绑定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入“</w:t>
      </w:r>
      <w:r>
        <w:rPr>
          <w:rFonts w:hint="default"/>
          <w:lang w:val="en-US" w:eastAsia="zh-CN"/>
        </w:rPr>
        <w:t>男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。在说明中输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DE_T_SEX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查看窗口内容的变化。对窗口中的各项进行如下设置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输人框中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把默认名改为CHECK_T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选项设置为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输入CHECK约束表达式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若约束表达式正确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则关闭表T的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CHECK约束表达式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若有错误，则修改表达式至正确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按钮。在</w:t>
      </w:r>
      <w:r>
        <w:rPr>
          <w:rFonts w:hint="eastAsia"/>
          <w:lang w:val="en-US" w:eastAsia="zh-CN"/>
        </w:rPr>
        <w:t>设置完成后的对话框</w:t>
      </w:r>
      <w:r>
        <w:rPr>
          <w:rFonts w:hint="default"/>
          <w:lang w:val="en-US" w:eastAsia="zh-CN"/>
        </w:rPr>
        <w:t>可以查看其他选项的值及作用</w:t>
      </w:r>
    </w:p>
    <w:p>
      <w:pPr>
        <w:numPr>
          <w:ilvl w:val="0"/>
          <w:numId w:val="38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关闭对话框，查看表T的CHECK和DEFAULT约束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63520"/>
            <wp:effectExtent l="0" t="0" r="7620" b="177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24225" cy="68961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用T-SQL给现有数据库表S创建CHECK约束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CHECK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14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用T-SQL创建一数据库表TEST_S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包含DEFAULT和CHECK约束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TEST_S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DEFAULT_SEX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DEFAULT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'女'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DEFAULT_AGE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DEFAULT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18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CHECK_S_AGE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CHECK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14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40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用T-SQL删除表T中PROF列和COMM列之间的CHECK约束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CHECK_T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交互式删除表TEST_S中SEX列的DEFAULT约束和AGE列的CHECK约束</w:t>
      </w:r>
    </w:p>
    <w:p>
      <w:pPr>
        <w:numPr>
          <w:ilvl w:val="0"/>
          <w:numId w:val="39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用表设计器打开表TEST_S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选择SEX列</w:t>
      </w:r>
    </w:p>
    <w:p>
      <w:pPr>
        <w:numPr>
          <w:ilvl w:val="0"/>
          <w:numId w:val="39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在表设计器下部的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列属性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清除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默认值或绑定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栏中的值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(‘男')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则SEX列的DEFAULT约束被删除</w:t>
      </w:r>
    </w:p>
    <w:p>
      <w:pPr>
        <w:numPr>
          <w:ilvl w:val="0"/>
          <w:numId w:val="39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管理CHECK约束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打开表TEST_S的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选定的CHECK约束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框中选择CHECK_S_AGE约束</w:t>
      </w:r>
      <w:r>
        <w:rPr>
          <w:rFonts w:hint="eastAsia"/>
          <w:lang w:val="en-US" w:eastAsia="zh-CN"/>
        </w:rPr>
        <w:t>，单击“删除”按钮，可以看到CHECK_S_ AGE约束被删除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748405"/>
            <wp:effectExtent l="0" t="0" r="6985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748405"/>
            <wp:effectExtent l="0" t="0" r="698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3171825" cy="63246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实验4.3 参照完整性约束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掌握创建主表和子表关联关系的方法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掌握通过外键实现参照完整性约束</w:t>
      </w:r>
    </w:p>
    <w:p>
      <w:pPr>
        <w:numPr>
          <w:ilvl w:val="0"/>
          <w:numId w:val="4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掌握修改、删除参照完整性约束的方法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4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交互式创建表S与表SC之间的参照关系。表S与表SC通过外键SNO实现参照完整性约束(约束名采用系统默认)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子表SC中SNO的取值要参照主表S中SNO的取值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要求:取消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创建或重新启用时检查现有数据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级联更新规则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用T-SQL创建表T与表TC之间的参照关系。表T与表TC通过外键TNO实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现参照完整性约束FK_T_TC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子表TC中TNO的取值要参照主表T中TNO的取值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要求:取消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创建或重新启用时检查现有数据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级联删除相关记录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创建数据库jxsk中5个表之间的关联关系图</w:t>
      </w:r>
    </w:p>
    <w:p>
      <w:pPr>
        <w:numPr>
          <w:ilvl w:val="0"/>
          <w:numId w:val="4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交互式删除表C和表TC之间的参照关系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交互式创建表S与表SC之间的参照关系</w:t>
      </w:r>
    </w:p>
    <w:p>
      <w:pPr>
        <w:numPr>
          <w:ilvl w:val="0"/>
          <w:numId w:val="4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用表设计器打开表SC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单击“添加”按钮，查看关系名是系统给出的默认名FK_SC_SC。单击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主键表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选定主表S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选定字段SNO。在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选定子表SC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选定字段SNO。单击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INSERT和UPDATE规范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关闭对话框与表设计器，对照表S和表SC中学号为S1的记录</w:t>
      </w:r>
    </w:p>
    <w:p>
      <w:pPr>
        <w:numPr>
          <w:ilvl w:val="0"/>
          <w:numId w:val="43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验证表S与表SC之间的参照完整性约束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即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的更新规则。把数据库表S中的学号S1改为S9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即可执行这个操作。数据库表S中的数据行次序发生改变。单击表SC窗口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使其成为当前表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查看到SC表中2个学号值是S1的都变为S9。这就是具有参照关系的表S和表SC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在操作过程中遵守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00650" cy="43815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用T-SQL创建表T与表TC之间的参照关系</w:t>
      </w:r>
    </w:p>
    <w:p>
      <w:pPr>
        <w:widowControl w:val="0"/>
        <w:numPr>
          <w:ilvl w:val="1"/>
          <w:numId w:val="42"/>
        </w:numPr>
        <w:spacing w:line="360" w:lineRule="auto"/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打开查询编辑器输入SQL语句并执行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查看表TC中的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节点中存在名为FK_T _TC的外键约束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打开数据库表T和TC</w:t>
      </w:r>
    </w:p>
    <w:p>
      <w:pPr>
        <w:widowControl w:val="0"/>
        <w:numPr>
          <w:ilvl w:val="1"/>
          <w:numId w:val="4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验证表T和TC之间的参照关系:级联删除的规则。使用快捷菜单中的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把数据库表T中的学号T1记录删除。单击数据库表TC使其成为当前窗口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单击工具栏中的执行按钮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查看到TC表中2个学号值是T1的记录都不存在了。这就是级联删除规则的作用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TABLE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WITH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NOCHECK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ADD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CONSTRAINT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FK_T_TC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FOREIGN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KEY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REFERENCES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CASCADE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创建数据库jxsk中5个表之间的关联关系图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在左窗格中展开数据库jxsk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数据库关系图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新建数据库关系图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选项。打开一个创建关系图的窗口和一个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其中“添加表”对话框列出了jxsk中的所有数据库表。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选择表C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表C即加入关系图窗口中。重复此过程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把表S、SC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TC添加到关系图窗口中，添加完成后可调整5个表的相对位置。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查看数据库jxsk中已存在的表关系。在关系图窗口中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可以看到表T与TC之间已存在一条关系线(此关系线由上面的实验步骤2创建)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单击并按住C表中CNO字段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拖动至表TC中的CNO字段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松开鼠标左键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同时系统自动打开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两个对话框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观察对话框中的各项值。单击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表和列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按钮退出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然后在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在创建或重新启用时检查现有数据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一项选择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否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INSERT和UPDATE规范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左侧的按钮将其展开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更新规则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删除规则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两项均选择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级联</w:t>
      </w:r>
      <w:r>
        <w:rPr>
          <w:rFonts w:hint="eastAsia"/>
          <w:lang w:val="en-US" w:eastAsia="zh-CN"/>
        </w:rPr>
        <w:t>”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回到关系图窗口中，表C与TC之间生成了一条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对多的关系线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重复步骤(4)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创建表C和SC之间的一对多参照关系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保存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输人关系图名称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文本框中输人S_SC_ C_TC_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回到关系图窗口</w:t>
      </w:r>
    </w:p>
    <w:p>
      <w:pPr>
        <w:widowControl w:val="0"/>
        <w:numPr>
          <w:ilvl w:val="0"/>
          <w:numId w:val="44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数据库关系图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该节点下方即显示出刚创建的S_SC_C_TC_T关系图对象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0575" cy="40195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2985135"/>
            <wp:effectExtent l="0" t="0" r="6985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3739515"/>
            <wp:effectExtent l="0" t="0" r="3810" b="133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7125" cy="20478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286125" cy="62865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交互式删除表C和表TC之间的参照关系</w:t>
      </w:r>
    </w:p>
    <w:p>
      <w:pPr>
        <w:widowControl w:val="0"/>
        <w:numPr>
          <w:ilvl w:val="0"/>
          <w:numId w:val="45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用表设计器打开表C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打开表C的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外键关系</w:t>
      </w:r>
      <w:r>
        <w:rPr>
          <w:rFonts w:hint="eastAsia"/>
          <w:lang w:val="en-US" w:eastAsia="zh-CN"/>
        </w:rPr>
        <w:t>”对话框</w:t>
      </w:r>
    </w:p>
    <w:p>
      <w:pPr>
        <w:widowControl w:val="0"/>
        <w:numPr>
          <w:ilvl w:val="0"/>
          <w:numId w:val="45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选定的关系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选择关系名FK_TC_C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此关系即被删除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实验5 索引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掌握交互式创建、删除索引的方法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掌握使用T-SQL创建、删除索引的方法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掌握索引的管理和维护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实验5.1 创建索引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掌握交互式管理聚簇索引的方法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掌握交互式管理非聚簇索引的方法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掌握用T-SQL创建非聚簇索引的方法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交互式为数据库表SC在SNO列和CNO列上创建PRIMARY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KEY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则系统自动在此PRIMARY KEY键上按升序创建聚簇索引PK_ SC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用T-SQL为数据库表T在TNO列，上按降序创建聚簇索引IND_TNO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交互式为数据库表T在TN列上按升序和在AGE列上按降序创建非聚簇索引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IND_TN_AGE</w:t>
      </w:r>
    </w:p>
    <w:p>
      <w:pPr>
        <w:numPr>
          <w:ilvl w:val="0"/>
          <w:numId w:val="4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用T-SQL为数据库表C在CN列上按升序创建唯一索引IND_CN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4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交互式为表SC创建PRIMARY KEY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则在此主键自动创建聚簇索引</w:t>
      </w:r>
    </w:p>
    <w:p>
      <w:pPr>
        <w:numPr>
          <w:ilvl w:val="0"/>
          <w:numId w:val="49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用表设计器打开数据库jxsk中的数据库表SC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查看到表中没有创建主键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在SC表设计器中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对话框。此时对话框中内容为空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说明表SC中没有创建任何索引。单击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返回表设计器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同时选中SNO和CNO列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单击工具栏中的按钮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即在SNO和CNO上创建了主键</w:t>
      </w:r>
    </w:p>
    <w:p>
      <w:pPr>
        <w:numPr>
          <w:ilvl w:val="0"/>
          <w:numId w:val="49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在SC表设计器中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对话框。查看列表中的信息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索引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是SNO(ASC)和CNO(ASC)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当前的索引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为PK_ SC</w:t>
      </w:r>
      <w:r>
        <w:rPr>
          <w:rFonts w:hint="eastAsia"/>
          <w:lang w:val="en-US" w:eastAsia="zh-CN"/>
        </w:rPr>
        <w:t>，“</w:t>
      </w:r>
      <w:r>
        <w:rPr>
          <w:rFonts w:hint="default"/>
          <w:lang w:val="en-US" w:eastAsia="zh-CN"/>
        </w:rPr>
        <w:t>创建为聚集的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是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。此索引即是创建主键时系统自动生成的聚簇索引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748405"/>
            <wp:effectExtent l="0" t="0" r="6985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用T-SQL为表T在TNO列上按降序创建聚簇索引IND_TNO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280"/>
            <wp:effectExtent l="0" t="0" r="8255" b="139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CLUSTERED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IND_TNO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交互式为表T在TN列上按升序和在AGE列上按降序创建非聚簇索引IND_TN_AGE</w:t>
      </w:r>
    </w:p>
    <w:p>
      <w:pPr>
        <w:numPr>
          <w:ilvl w:val="1"/>
          <w:numId w:val="48"/>
        </w:numPr>
        <w:tabs>
          <w:tab w:val="clear" w:pos="840"/>
        </w:tabs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打开数据库表T，打开“索引/键”对话框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对话框中各项的变化。在右侧列表中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进行如下设置。单击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行中的一个单元格，再单击该行右端的按钮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索引列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进行设置</w:t>
      </w:r>
      <w:r>
        <w:rPr>
          <w:rFonts w:hint="default"/>
          <w:lang w:val="en-US" w:eastAsia="zh-CN"/>
        </w:rPr>
        <w:t>。设置完成后单击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按钮返回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(名称)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设置为IND_TN_ AGE</w:t>
      </w:r>
    </w:p>
    <w:p>
      <w:pPr>
        <w:numPr>
          <w:ilvl w:val="1"/>
          <w:numId w:val="48"/>
        </w:numPr>
        <w:tabs>
          <w:tab w:val="clear" w:pos="840"/>
        </w:tabs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保存设置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关闭表T的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返回T表设计器中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00650" cy="401955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8"/>
        </w:numPr>
        <w:spacing w:line="360" w:lineRule="auto"/>
        <w:ind w:left="0" w:leftChars="0" w:firstLine="0" w:firstLineChars="0"/>
        <w:jc w:val="both"/>
        <w:rPr>
          <w:rFonts w:hint="default" w:eastAsia="华文宋体" w:cs="宋体" w:asciiTheme="minorAscii" w:hAnsiTheme="minorAscii"/>
          <w:kern w:val="2"/>
          <w:sz w:val="24"/>
          <w:szCs w:val="24"/>
          <w:lang w:val="en-US" w:eastAsia="zh-CN" w:bidi="ar-SA"/>
        </w:rPr>
      </w:pPr>
      <w:r>
        <w:rPr>
          <w:rFonts w:hint="default"/>
          <w:lang w:val="en-US" w:eastAsia="zh-CN"/>
        </w:rPr>
        <w:t>用T-SQL为数据库表C在CN列上按升序创建唯一索引IND_CN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UNIQUE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IND_CN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实验5.2 删除索引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掌握交互式删除索引</w:t>
      </w:r>
    </w:p>
    <w:p>
      <w:pPr>
        <w:numPr>
          <w:ilvl w:val="0"/>
          <w:numId w:val="5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掌握用T-SQL删除索引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5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交互式删除数据库表C中的索引IND_CN</w:t>
      </w:r>
    </w:p>
    <w:p>
      <w:pPr>
        <w:numPr>
          <w:ilvl w:val="0"/>
          <w:numId w:val="5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用T-SQL删除数据库表T中的索引IND_TN_AGE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5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交互式删除表C中的索引IND_CN</w:t>
      </w:r>
    </w:p>
    <w:p>
      <w:pPr>
        <w:widowControl w:val="0"/>
        <w:numPr>
          <w:ilvl w:val="0"/>
          <w:numId w:val="53"/>
        </w:numPr>
        <w:spacing w:line="360" w:lineRule="auto"/>
        <w:ind w:left="42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用表设计器打开数据库表C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表设计器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可以看到表C中存在上面创建的索引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选定要删除的索引IND_CN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即删除成功</w:t>
      </w:r>
    </w:p>
    <w:p>
      <w:pPr>
        <w:widowControl w:val="0"/>
        <w:numPr>
          <w:ilvl w:val="0"/>
          <w:numId w:val="53"/>
        </w:numPr>
        <w:spacing w:line="360" w:lineRule="auto"/>
        <w:ind w:left="0" w:leftChars="0" w:firstLine="420" w:firstLineChars="175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关闭表C的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索引/键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返回表设计器窗口。保存修改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关闭表设计器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2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</w:t>
      </w:r>
      <w:r>
        <w:rPr>
          <w:rFonts w:hint="eastAsia"/>
          <w:lang w:val="en-US" w:eastAsia="zh-CN"/>
        </w:rPr>
        <w:t>QL</w:t>
      </w:r>
      <w:r>
        <w:rPr>
          <w:rFonts w:hint="default"/>
          <w:lang w:val="en-US" w:eastAsia="zh-CN"/>
        </w:rPr>
        <w:t>删除表T中的索引IND_TN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AGE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9865" cy="3748405"/>
            <wp:effectExtent l="0" t="0" r="6985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DROP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INDEX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IND_TN_AGE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 视图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掌握交互式创建、删除视图的方法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掌握使用T-SQL创建、删除视图的方法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掌握交互式更新视图的方法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掌握使用T-SQL更新视图的方法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交互式创建一个视图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交互式创建一个成绩表视图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使用T-SQL创建一个课程表视图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5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交互式创建视图View_S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视图名称是View_S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其数据来源于一个基本表S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包含的数据有SNO、SN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DEPT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窗格中，展开数据库jxsk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选项，即打开“添加表”对话框</w:t>
      </w:r>
    </w:p>
    <w:p>
      <w:pPr>
        <w:numPr>
          <w:ilvl w:val="0"/>
          <w:numId w:val="5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对话框中，选择表S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返回创建视图窗口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可看到创建视图窗口中增加了表S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在表S中，分别选中字段SNO、SN、SEX、DEPT左侧的复选框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表示选中这些字段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将它们加入视图中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观察下面窗格中的变化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保存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选择名称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视图名称View_S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按钮即可保存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关闭创建视图窗口</w:t>
      </w:r>
    </w:p>
    <w:p>
      <w:pPr>
        <w:numPr>
          <w:ilvl w:val="0"/>
          <w:numId w:val="5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可以看到刚创建的视图View_S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00575" cy="4019550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2143125" cy="4358640"/>
            <wp:effectExtent l="0" t="0" r="9525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38"/>
                    <a:srcRect t="12825" r="75702" b="397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6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交互式创建成绩视图View_SCORETABLE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视图名称是View_SCORETABLE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其数据来源于两个基本表C和SC及一个已有的视图View_S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包含的数据有来自视图View_S的字段SN、来自表C的字段CN和来自表SC的字段SCORE</w:t>
      </w:r>
    </w:p>
    <w:p>
      <w:pPr>
        <w:widowControl w:val="0"/>
        <w:numPr>
          <w:ilvl w:val="0"/>
          <w:numId w:val="58"/>
        </w:numPr>
        <w:spacing w:line="360" w:lineRule="auto"/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打开添加表对话框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选择表C和表SC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命令，可看到创建视图窗口上部分窗格中增加了表C和表SC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并查看下面窗格中语句的变化。以此类推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中添加视图View_S。单击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关闭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添加表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对话框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返回创建视图窗口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在视图View_S中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单击字段SN左侧的复选框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表示选中字段SN。以此类推，在表C中选择CN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在表SC中选择SCORE。观察下面窗格中语句的变化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选中视图View_S中的SNO并将其拖</w:t>
      </w:r>
      <w:r>
        <w:rPr>
          <w:rFonts w:hint="eastAsia"/>
          <w:lang w:val="en-US" w:eastAsia="zh-CN"/>
        </w:rPr>
        <w:t>拽</w:t>
      </w:r>
      <w:r>
        <w:rPr>
          <w:rFonts w:hint="default"/>
          <w:lang w:val="en-US" w:eastAsia="zh-CN"/>
        </w:rPr>
        <w:t>到表SC中的SNO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查看下面窗格中语句的变化;同样选中表SC中的CNO并拖曳到表C中的CNO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查看下面窗格中语句的变化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保存视图，关闭创建视图窗口</w:t>
      </w:r>
    </w:p>
    <w:p>
      <w:pPr>
        <w:widowControl w:val="0"/>
        <w:numPr>
          <w:ilvl w:val="0"/>
          <w:numId w:val="58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在“对象资源管理器”窗格中，查看创建的视图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667125" cy="2047875"/>
            <wp:effectExtent l="0" t="0" r="9525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3324225" cy="697230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6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使用T-SQL创建课程表视图View_CTABLE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View_CTABLE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实验6.2 修改视图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5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掌握交互式修改视图定义的方法</w:t>
      </w:r>
    </w:p>
    <w:p>
      <w:pPr>
        <w:numPr>
          <w:ilvl w:val="0"/>
          <w:numId w:val="5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掌握使用T-SQL修改视图定义的方法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使用交互式方法把视图View_S中的字段SNO删掉</w:t>
      </w:r>
    </w:p>
    <w:p>
      <w:pPr>
        <w:numPr>
          <w:ilvl w:val="0"/>
          <w:numId w:val="6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使用T-SQL为视图View_CTABLE增加一个课时字段CT tinyint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实验步骤</w:t>
      </w:r>
    </w:p>
    <w:p>
      <w:pPr>
        <w:numPr>
          <w:ilvl w:val="0"/>
          <w:numId w:val="61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使用交互式方法把视图View_S中的字段SNO删掉</w:t>
      </w:r>
    </w:p>
    <w:p>
      <w:pPr>
        <w:numPr>
          <w:ilvl w:val="0"/>
          <w:numId w:val="62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展开数据库jxsk中的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右击视图对象View_s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 xml:space="preserve"> 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打开设计视图窗口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在此窗口中可查看各部分内容的关系</w:t>
      </w:r>
    </w:p>
    <w:p>
      <w:pPr>
        <w:numPr>
          <w:ilvl w:val="0"/>
          <w:numId w:val="6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在数据库表S中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取消选中SNO左端的复选框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然后查看窗口下部分列表和T-SQL语句的变化</w:t>
      </w:r>
    </w:p>
    <w:p>
      <w:pPr>
        <w:numPr>
          <w:ilvl w:val="0"/>
          <w:numId w:val="6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保存后关闭视图设计器窗口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使用T-SQL为视图View_CTABLE增加一个课时字段CT tinyint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View_CTABLE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实验6.3 通过视图修改数据库数据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6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掌握何种视图是可更新视图</w:t>
      </w:r>
    </w:p>
    <w:p>
      <w:pPr>
        <w:numPr>
          <w:ilvl w:val="0"/>
          <w:numId w:val="6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掌握通过视图修改数据库数据的方法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交互式通过修改视图View_S中的数据来实现对其基本表S中数据的修改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对视图View_S执行INSERT语句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查看此视图的基本表S中数据的变化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修改视图View_S的定义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使其包含基本表S的主键字段SNO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再对View_ S执行插入操作</w:t>
      </w:r>
    </w:p>
    <w:p>
      <w:pPr>
        <w:numPr>
          <w:ilvl w:val="0"/>
          <w:numId w:val="6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用T-SQL语句对视图View_S执行DELETE语句，查看此视图的基本表S中数据的变化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6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交互式通过修改视图View_S中的数据来实现对其基本表S中数据的修改</w:t>
      </w:r>
    </w:p>
    <w:p>
      <w:pPr>
        <w:numPr>
          <w:ilvl w:val="0"/>
          <w:numId w:val="66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分别打开视图View_S和基本表S的内容</w:t>
      </w:r>
      <w:r>
        <w:rPr>
          <w:rFonts w:hint="eastAsia"/>
          <w:lang w:val="en-US" w:eastAsia="zh-CN"/>
        </w:rPr>
        <w:t>，对照两表中</w:t>
      </w:r>
      <w:r>
        <w:rPr>
          <w:rFonts w:hint="default"/>
          <w:lang w:val="en-US" w:eastAsia="zh-CN"/>
        </w:rPr>
        <w:t>中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记录各相对应字段数据是否相同</w:t>
      </w:r>
    </w:p>
    <w:p>
      <w:pPr>
        <w:numPr>
          <w:ilvl w:val="0"/>
          <w:numId w:val="66"/>
        </w:numPr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在视图View_S中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把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的系名DEPT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改为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。单击表S窗口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使其成为当前窗口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的DEPT字段值仍然是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外语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重新打开表S，</w:t>
      </w:r>
      <w:r>
        <w:rPr>
          <w:rFonts w:hint="default"/>
          <w:lang w:val="en-US" w:eastAsia="zh-CN"/>
        </w:rPr>
        <w:t>再查看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李奇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的DEPT字段值时已变为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计算机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与视图View_S中的改变一致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对视图View_S 执行INSERT语句，查看此视图的基本表S中数据的变化</w:t>
      </w:r>
    </w:p>
    <w:p>
      <w:pPr>
        <w:numPr>
          <w:ilvl w:val="1"/>
          <w:numId w:val="6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打开查询编辑器，输入T-SQL语句并执行</w:t>
      </w:r>
    </w:p>
    <w:p>
      <w:pPr>
        <w:numPr>
          <w:ilvl w:val="1"/>
          <w:numId w:val="6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系统“消息”提示错误，这是因为视图View_S来源于基本表S，但却不包含基本表S的主键SNO，主键的性质是不许取空值的。当向视图中插入一行新数据时，因没有SNO字段值，所以，从视图到基本表映射插人此行数据时，表S中的SNO字段值自动取空值，这是主键所不允许的，故执行失败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'古明'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'自动化'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65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修改视图View_S的定义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使其包含表S中的主键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再执行插入操作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打开查询编辑器窗口</w:t>
      </w:r>
      <w:r>
        <w:rPr>
          <w:rFonts w:hint="eastAsia"/>
          <w:lang w:val="en-US" w:eastAsia="zh-CN"/>
        </w:rPr>
        <w:t>，输入并执行T-SQL语句，</w:t>
      </w:r>
      <w:r>
        <w:rPr>
          <w:rFonts w:hint="default"/>
          <w:lang w:val="en-US" w:eastAsia="zh-CN"/>
        </w:rPr>
        <w:t>使其包含表S中的字段SNO、SN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SEX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DEPT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执行该T-SQL语句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浏览视图数据和表数据。在“对象资源管理器”窗格中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分别打开视图View_S和基本表S的数据窗口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两个窗口中的数据的对应行列完全相同</w:t>
      </w:r>
    </w:p>
    <w:p>
      <w:pPr>
        <w:numPr>
          <w:ilvl w:val="0"/>
          <w:numId w:val="67"/>
        </w:numPr>
        <w:bidi w:val="0"/>
        <w:ind w:left="0" w:leftChars="0" w:firstLine="420" w:firstLineChars="17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回到</w:t>
      </w:r>
      <w:r>
        <w:rPr>
          <w:rFonts w:hint="default"/>
          <w:lang w:val="en-US" w:eastAsia="zh-CN"/>
        </w:rPr>
        <w:t>查询编辑器窗口</w:t>
      </w:r>
      <w:r>
        <w:rPr>
          <w:rFonts w:hint="eastAsia"/>
          <w:lang w:val="en-US" w:eastAsia="zh-CN"/>
        </w:rPr>
        <w:t>，输入并执行T-SQL语句，</w:t>
      </w:r>
      <w:r>
        <w:rPr>
          <w:rFonts w:hint="default"/>
          <w:lang w:val="en-US" w:eastAsia="zh-CN"/>
        </w:rPr>
        <w:t>打开视图View_S和基本表S的数据窗口，</w:t>
      </w:r>
      <w:r>
        <w:rPr>
          <w:rFonts w:hint="eastAsia"/>
          <w:lang w:val="en-US" w:eastAsia="zh-CN"/>
        </w:rPr>
        <w:t>显示“</w:t>
      </w:r>
      <w:r>
        <w:rPr>
          <w:rFonts w:hint="default"/>
          <w:lang w:val="en-US" w:eastAsia="zh-CN"/>
        </w:rPr>
        <w:t>古明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的记录已插人在视图中。再</w:t>
      </w:r>
      <w:r>
        <w:rPr>
          <w:rFonts w:hint="eastAsia"/>
          <w:lang w:val="en-US" w:eastAsia="zh-CN"/>
        </w:rPr>
        <w:t>重新打开表S，</w:t>
      </w:r>
      <w:r>
        <w:rPr>
          <w:rFonts w:hint="default"/>
          <w:lang w:val="en-US" w:eastAsia="zh-CN"/>
        </w:rPr>
        <w:t>更新当前表内容，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古明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的记录也已插人基本表S中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VIEW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INSERT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INTO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VALUES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'古明'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'自动化'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65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用T-SQL语句对视图View_S执行DELETE语句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查看此视图的基本表S中数据的变化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8595" cy="3129280"/>
            <wp:effectExtent l="0" t="0" r="8255" b="139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</w:rPr>
      </w:pPr>
      <w:r>
        <w:drawing>
          <wp:inline distT="0" distB="0" distL="114300" distR="114300">
            <wp:extent cx="5268595" cy="3129280"/>
            <wp:effectExtent l="0" t="0" r="8255" b="139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DELETE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View_S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'S8'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0"/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  <w:lang w:val="en-US" w:eastAsia="zh-CN"/>
        </w:rPr>
      </w:pP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实验6.4 删除视图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6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掌握交互式删除视图的方法</w:t>
      </w:r>
    </w:p>
    <w:p>
      <w:pPr>
        <w:numPr>
          <w:ilvl w:val="0"/>
          <w:numId w:val="68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掌握使用T-SQL删除视图的方法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交互式删除视图View_S</w:t>
      </w:r>
    </w:p>
    <w:p>
      <w:pPr>
        <w:numPr>
          <w:ilvl w:val="0"/>
          <w:numId w:val="69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使用T-SQL删除视图View_CTABLE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交互式删除视图</w:t>
      </w:r>
      <w:r>
        <w:rPr>
          <w:rFonts w:hint="default"/>
          <w:lang w:val="en-US" w:eastAsia="zh-CN"/>
        </w:rPr>
        <w:t>View_S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视图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该节点下方即为数据库jxsk中的视图对象。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右击视图View_S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删除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，打开“删除对象”对话框</w:t>
      </w:r>
    </w:p>
    <w:p>
      <w:pPr>
        <w:numPr>
          <w:ilvl w:val="0"/>
          <w:numId w:val="7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要删除的对象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列表，单击要删除的视图View_S左侧的复选框，单击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确定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视图View_S即被删除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230" cy="4580890"/>
            <wp:effectExtent l="0" t="0" r="7620" b="1016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333750" cy="6867525"/>
            <wp:effectExtent l="0" t="0" r="0" b="952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0"/>
        </w:numPr>
        <w:ind w:left="0" w:leftChars="0" w:firstLine="0" w:firstLineChars="0"/>
        <w:rPr>
          <w:rFonts w:hint="default" w:eastAsia="华文宋体"/>
          <w:lang w:val="en-US" w:eastAsia="zh-CN"/>
        </w:rPr>
      </w:pPr>
      <w:r>
        <w:rPr>
          <w:rFonts w:hint="eastAsia"/>
          <w:lang w:val="en-US" w:eastAsia="zh-CN"/>
        </w:rPr>
        <w:t>使用T-SQL删除视图</w:t>
      </w:r>
      <w:r>
        <w:rPr>
          <w:rFonts w:hint="default"/>
          <w:lang w:val="en-US" w:eastAsia="zh-CN"/>
        </w:rPr>
        <w:t>View_CTABLE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 数据查询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掌握从简单到复杂的各种数据查询,包括单表查询、多表连接查询、嵌套查询集合查询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掌握用条件表达式表示检索条件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掌握用聚合函数计算统计检索结果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实验7.1 单表查询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掌握指定列或全部列查询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掌握按条件查询及模糊查询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掌握对查询结果排序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掌握使用聚集函数的查询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掌握分组统计查询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指定列或全部列查询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按条件查询及模糊查询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对查询结果排序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使用聚集函数的查询</w:t>
      </w:r>
    </w:p>
    <w:p>
      <w:pPr>
        <w:numPr>
          <w:ilvl w:val="0"/>
          <w:numId w:val="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分组统计查询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指定列或全部列查询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查询S表中全体学生的详细记录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numPr>
          <w:numId w:val="0"/>
        </w:num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查询所有学生的姓名及其出生年份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year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GETDATE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())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-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出生年份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按条件查询及模糊查询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查询考试成绩不及格的学生学号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60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查询年龄在20~23岁的学生姓名、系名、年龄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BETWEEN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20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23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查询姓李的学生的姓名、学号的性别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LIKE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'李%'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查询名字中第二个字为“明”的男学生的姓名和系名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LIKE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'_明%'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'男'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对查询结果排序</w:t>
      </w:r>
    </w:p>
    <w:p>
      <w:pPr>
        <w:numPr>
          <w:ilvl w:val="0"/>
          <w:numId w:val="7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查询信息系、计算机系学生的姓名、系名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结果按系名升序排序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姓名按降序排序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IN(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'信息'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eastAsia" w:ascii="Times New Roman" w:hAnsi="Times New Roman" w:eastAsia="新宋体" w:cs="Times New Roman"/>
          <w:color w:val="80808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ORDER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5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查询所有有课程号C2的学生的学号、课程号和成绩，并按成绩降序排序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学号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课号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成绩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NULL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ORDER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DESC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使用聚集函数的查询</w:t>
      </w:r>
    </w:p>
    <w:p>
      <w:pPr>
        <w:numPr>
          <w:ilvl w:val="1"/>
          <w:numId w:val="74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查询计算机系学生总人数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计算机系人数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74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查询选修微机原理课程的学生人数、平均分数、最高分数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人数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AVG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平均分数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MAX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最高分数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分组统计查询</w:t>
      </w:r>
    </w:p>
    <w:p>
      <w:pPr>
        <w:numPr>
          <w:ilvl w:val="0"/>
          <w:numId w:val="7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查询各个课程号及相应的选课人数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课程号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人数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</w:t>
      </w:r>
    </w:p>
    <w:p>
      <w:pPr>
        <w:numPr>
          <w:numId w:val="0"/>
        </w:num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查询选修两门以上课程的学生姓名和平均成绩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AVG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SCORE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平均成绩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HAVING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(*)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2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实验7.2 多表连接查询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多表之间的连接包括等值连接、自然连接、非等值连接、自身连接、外连接和复合条件连接。本实验主要掌握涉及一个以上数据表的查询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7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自然连接</w:t>
      </w:r>
    </w:p>
    <w:p>
      <w:pPr>
        <w:numPr>
          <w:ilvl w:val="0"/>
          <w:numId w:val="7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numPr>
          <w:ilvl w:val="0"/>
          <w:numId w:val="7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widowControl w:val="0"/>
        <w:numPr>
          <w:ilvl w:val="0"/>
          <w:numId w:val="78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自然连接</w:t>
      </w:r>
    </w:p>
    <w:p>
      <w:pPr>
        <w:widowControl w:val="0"/>
        <w:numPr>
          <w:ilvl w:val="0"/>
          <w:numId w:val="79"/>
        </w:numPr>
        <w:spacing w:line="360" w:lineRule="auto"/>
        <w:ind w:left="42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查询所有选课学生的学号、姓名、选课名称及成绩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查询每门课程的课程号、任课教师姓名及其选课人数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COUNT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学生人数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GROUP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BY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TN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numPr>
          <w:ilvl w:val="0"/>
          <w:numId w:val="80"/>
        </w:numPr>
        <w:bidi w:val="0"/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查询所有比刘伟工资高的教师姓名、工资和刘伟的工资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教师工资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刘伟工资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'刘伟'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查询同时选修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程序设计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微机原理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的学生姓名、系名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29280"/>
            <wp:effectExtent l="0" t="0" r="8255" b="13970"/>
            <wp:docPr id="1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姓名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系名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'程序设计'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'微机原理'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SC1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7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外连接</w:t>
      </w:r>
    </w:p>
    <w:p>
      <w:pPr>
        <w:numPr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查询所有学生的学号、姓名、选课名称及成绩</w:t>
      </w:r>
      <w:r>
        <w:rPr>
          <w:rFonts w:hint="eastAsia"/>
          <w:lang w:val="en-US" w:eastAsia="zh-CN"/>
        </w:rPr>
        <w:t>(</w:t>
      </w:r>
      <w:r>
        <w:rPr>
          <w:rFonts w:hint="default"/>
          <w:lang w:val="en-US" w:eastAsia="zh-CN"/>
        </w:rPr>
        <w:t>没有选课的同学的选课信息显示为空)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12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LEFT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OUTER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JOIN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SNO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LEFT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OUTER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JOIN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numPr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实验7.3 嵌套查询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掌握嵌套查询使我们可以用多个简单查询构成复杂的查询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从而增强T-SQL的查询能力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81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返回一个值的内容</w:t>
      </w:r>
    </w:p>
    <w:p>
      <w:pPr>
        <w:numPr>
          <w:ilvl w:val="0"/>
          <w:numId w:val="81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返回一组值的子查询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返回一个值的内容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查询与刘伟职称相同的教师号、姓名和职称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129280"/>
            <wp:effectExtent l="0" t="0" r="8255" b="13970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PROF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'刘伟'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2"/>
        </w:numPr>
        <w:ind w:left="-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返回一组值的子查询</w:t>
      </w:r>
    </w:p>
    <w:p>
      <w:pPr>
        <w:numPr>
          <w:ilvl w:val="1"/>
          <w:numId w:val="8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使用ANY谓词查询讲授课程号为C5的教师姓名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ANY</w:t>
      </w:r>
      <w:r>
        <w:rPr>
          <w:rFonts w:hint="eastAsia" w:ascii="Times New Roman" w:hAnsi="Times New Roman" w:eastAsia="新宋体" w:cs="Times New Roman"/>
          <w:color w:val="808080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widowControl w:val="0"/>
        <w:numPr>
          <w:ilvl w:val="1"/>
          <w:numId w:val="82"/>
        </w:numPr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使用IN谓词查询讲授课程号为C5的教师姓名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IN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使用ALL谓词查询其他系中比计算机系所有教师工资都高的教师的姓名.工资和所在系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ALL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SAL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&lt;&gt;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使用EXISTS谓词查询没有讲授课程号为C5的教师姓名、所在系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8595" cy="3129280"/>
            <wp:effectExtent l="0" t="0" r="8255" b="13970"/>
            <wp:docPr id="1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TNO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'C5'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numPr>
          <w:numId w:val="0"/>
        </w:numPr>
        <w:bidi w:val="0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2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使用NOT EXISTS谓词查询至少选修了学生S2选修的全部课程的学生学号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DISTINCT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SCX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SCY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NOT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EXISTS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 SCZ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SCZ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SCZ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SCY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CNO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实验7.4 集合查询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掌握使用UNION操作符将来自不同查询但结构相同的数据集合组合起来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形成一个具有综合信息的查询结果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查询年龄不大于19岁或者是计算机系的学生</w:t>
      </w: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查询年龄不大于19岁或者是计算机系的学生</w:t>
      </w:r>
    </w:p>
    <w:p>
      <w:r>
        <w:drawing>
          <wp:inline distT="0" distB="0" distL="114300" distR="114300">
            <wp:extent cx="5268595" cy="3129280"/>
            <wp:effectExtent l="0" t="0" r="8255" b="13970"/>
            <wp:docPr id="16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'计算机'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UNION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*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&lt;=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19</w:t>
      </w:r>
    </w:p>
    <w:p>
      <w:pPr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2"/>
        <w:bidi w:val="0"/>
        <w:jc w:val="center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实验8 存储过程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8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通过实验掌握存储过程的概念、功能。</w:t>
      </w:r>
    </w:p>
    <w:p>
      <w:pPr>
        <w:numPr>
          <w:ilvl w:val="0"/>
          <w:numId w:val="8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掌握用户自定义存储过程的创建、执行、修改和删除</w:t>
      </w: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实验8.1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创建并执行存储过程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实验目的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掌握交互式创建存储过程的方法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掌握用T-SQL创建存储过程的方法</w:t>
      </w:r>
    </w:p>
    <w:p>
      <w:pPr>
        <w:widowControl w:val="0"/>
        <w:numPr>
          <w:ilvl w:val="0"/>
          <w:numId w:val="83"/>
        </w:numPr>
        <w:spacing w:line="360" w:lineRule="auto"/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掌握执行存储过程的方法</w:t>
      </w:r>
    </w:p>
    <w:p>
      <w:pPr>
        <w:pStyle w:val="4"/>
        <w:bidi w:val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widowControl w:val="0"/>
        <w:numPr>
          <w:ilvl w:val="0"/>
          <w:numId w:val="84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交互式创建并执行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存储过程Pro_Qsinf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通过学生学号来查询学生的姓名、年龄、系名。默认学号是S2</w:t>
      </w:r>
    </w:p>
    <w:p>
      <w:pPr>
        <w:widowControl w:val="0"/>
        <w:numPr>
          <w:ilvl w:val="0"/>
          <w:numId w:val="84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用T-SQL创建并执行一存储过程Pro_Qscore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通过学生姓名和课程名查询该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生该课程的成绩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交互式创建并执行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存储过程</w:t>
      </w:r>
    </w:p>
    <w:p>
      <w:pPr>
        <w:numPr>
          <w:ilvl w:val="0"/>
          <w:numId w:val="8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创建存储过程Pro_Qsinf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通过学生学号来查询学生的姓名、年龄、系名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打开存储过程编辑窗口。在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窗格中，选择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</w:t>
      </w:r>
      <w:r>
        <w:rPr>
          <w:rFonts w:hint="eastAsia"/>
          <w:lang w:val="en-US" w:eastAsia="zh-CN"/>
        </w:rPr>
        <w:t>-&gt;“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新建存储过程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打开存储过程编辑窗口(包含模板语句)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修改模板语句</w:t>
      </w:r>
      <w:r>
        <w:rPr>
          <w:rFonts w:hint="eastAsia"/>
          <w:lang w:val="en-US" w:eastAsia="zh-CN"/>
        </w:rPr>
        <w:t>。单击“√”按钮，“结果”窗格中显示“命令已成功完成”。然后保存</w:t>
      </w:r>
    </w:p>
    <w:p>
      <w:pPr>
        <w:numPr>
          <w:ilvl w:val="1"/>
          <w:numId w:val="86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单击数据库jxsk中的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节点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查看其下方存储过程对象中已存在Pro_Qsinf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6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'S2'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BEGIN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NOCOUNT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;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AGE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END</w:t>
      </w:r>
    </w:p>
    <w:p>
      <w:pPr>
        <w:spacing w:beforeLines="0" w:afterLines="0"/>
        <w:jc w:val="lef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6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执行存储过程Pro_Qsinf。查询并显示默认学号(S2)和学号为S4的学生的姓名和年龄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int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DEFAULT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@sdept_out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'S4'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@sno_in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@sage_out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@sdept_out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'S4'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0"/>
          <w:numId w:val="8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用T-SQL创建一存储过程</w:t>
      </w:r>
    </w:p>
    <w:p>
      <w:pPr>
        <w:numPr>
          <w:ilvl w:val="1"/>
          <w:numId w:val="85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创建存储过程Pro_Qscore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CREATE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Pro_Qscore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SCORE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SC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.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CNO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SN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AND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CN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numPr>
          <w:ilvl w:val="1"/>
          <w:numId w:val="85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执行存储过程Pro_Qscore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查询并显示学生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李思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程序设计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课程的成绩</w:t>
      </w:r>
    </w:p>
    <w:p>
      <w:pPr>
        <w:widowControl w:val="0"/>
        <w:numPr>
          <w:numId w:val="0"/>
        </w:numPr>
        <w:bidi w:val="0"/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DECLARE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@cname_in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tinyint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'李思'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'程序设计'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EXEC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Pro_Qscore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@cname_in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@score_out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PRINT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RTRIM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@sname_in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'='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+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LTRIM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FF00FF"/>
          <w:sz w:val="24"/>
          <w:szCs w:val="24"/>
        </w:rPr>
        <w:t>STR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@score_out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))</w:t>
      </w:r>
    </w:p>
    <w:p>
      <w:pPr>
        <w:widowControl w:val="0"/>
        <w:numPr>
          <w:numId w:val="0"/>
        </w:numPr>
        <w:bidi w:val="0"/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实验8.2 修改存储过程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掌握修改存储过程的方法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而且不改变权限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8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交互式修改存储过程Pro_Qsinf</w:t>
      </w:r>
    </w:p>
    <w:p>
      <w:pPr>
        <w:numPr>
          <w:ilvl w:val="0"/>
          <w:numId w:val="8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用T-SQL修改存储过程Pro_Qsinf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实验步骤</w:t>
      </w:r>
    </w:p>
    <w:p>
      <w:pPr>
        <w:numPr>
          <w:ilvl w:val="0"/>
          <w:numId w:val="8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交互式修改存储过程Pro_Qsinf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对象资源管理器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窗格中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数据库</w:t>
      </w:r>
      <w:r>
        <w:rPr>
          <w:rFonts w:hint="eastAsia"/>
          <w:lang w:val="en-US" w:eastAsia="zh-CN"/>
        </w:rPr>
        <w:t>”-&gt;</w:t>
      </w:r>
      <w:r>
        <w:rPr>
          <w:rFonts w:hint="default"/>
          <w:lang w:val="en-US" w:eastAsia="zh-CN"/>
        </w:rPr>
        <w:t>jxsk-</w:t>
      </w:r>
      <w:r>
        <w:rPr>
          <w:rFonts w:hint="eastAsia"/>
          <w:lang w:val="en-US" w:eastAsia="zh-CN"/>
        </w:rPr>
        <w:t>&gt;“</w:t>
      </w:r>
      <w:r>
        <w:rPr>
          <w:rFonts w:hint="default"/>
          <w:lang w:val="en-US" w:eastAsia="zh-CN"/>
        </w:rPr>
        <w:t>可编程性</w:t>
      </w:r>
      <w:r>
        <w:rPr>
          <w:rFonts w:hint="eastAsia"/>
          <w:lang w:val="en-US" w:eastAsia="zh-CN"/>
        </w:rPr>
        <w:t>”-&gt;“</w:t>
      </w:r>
      <w:r>
        <w:rPr>
          <w:rFonts w:hint="default"/>
          <w:lang w:val="en-US" w:eastAsia="zh-CN"/>
        </w:rPr>
        <w:t>存储过程</w:t>
      </w:r>
      <w:r>
        <w:rPr>
          <w:rFonts w:hint="eastAsia"/>
          <w:lang w:val="en-US" w:eastAsia="zh-CN"/>
        </w:rPr>
        <w:t>”，</w:t>
      </w:r>
      <w:r>
        <w:rPr>
          <w:rFonts w:hint="default"/>
          <w:lang w:val="en-US" w:eastAsia="zh-CN"/>
        </w:rPr>
        <w:t>右击存储过程Pro_Qsinf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在打开的快捷菜单中选择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修改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选项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打开存储过程编辑窗口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把输</w:t>
      </w:r>
      <w:r>
        <w:rPr>
          <w:rFonts w:hint="eastAsia"/>
          <w:lang w:val="en-US" w:eastAsia="zh-CN"/>
        </w:rPr>
        <w:t>入</w:t>
      </w:r>
      <w:r>
        <w:rPr>
          <w:rFonts w:hint="default"/>
          <w:lang w:val="en-US" w:eastAsia="zh-CN"/>
        </w:rPr>
        <w:t>变量sno_in的长度改为2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把输出变量sage_out的类型改为tinyint</w:t>
      </w:r>
    </w:p>
    <w:p>
      <w:pPr>
        <w:widowControl w:val="0"/>
        <w:numPr>
          <w:ilvl w:val="0"/>
          <w:numId w:val="89"/>
        </w:numPr>
        <w:tabs>
          <w:tab w:val="clear" w:pos="420"/>
        </w:tabs>
        <w:spacing w:line="360" w:lineRule="auto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分析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按钮，检查语法是否正确。单击工具栏中的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执行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按钮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保存对存储过程的修改。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19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8"/>
        </w:numPr>
        <w:spacing w:line="360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用T-SQL修改存储过程Pro_Qsinf</w:t>
      </w:r>
    </w:p>
    <w:p>
      <w:pPr>
        <w:widowControl w:val="0"/>
        <w:numPr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129280"/>
            <wp:effectExtent l="0" t="0" r="8255" b="13970"/>
            <wp:docPr id="20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USE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jxsk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ALTER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PROCEDURE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Pro_Qsinf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@sno_in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FF0000"/>
          <w:sz w:val="24"/>
          <w:szCs w:val="24"/>
        </w:rPr>
        <w:t>'S1'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@sname_out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8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@ssex_out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2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ab/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@dept_out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char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(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>10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)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OUTPUT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AS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SELECT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@sname_out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@ssex_out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SEX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,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@dept_out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DEPT</w:t>
      </w:r>
    </w:p>
    <w:p>
      <w:pPr>
        <w:spacing w:beforeLines="0" w:afterLines="0"/>
        <w:jc w:val="left"/>
        <w:rPr>
          <w:rFonts w:hint="default" w:ascii="Times New Roman" w:hAnsi="Times New Roman" w:eastAsia="新宋体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FROM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 </w:t>
      </w: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WHERE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SNO </w:t>
      </w:r>
      <w:r>
        <w:rPr>
          <w:rFonts w:hint="default" w:ascii="Times New Roman" w:hAnsi="Times New Roman" w:eastAsia="新宋体" w:cs="Times New Roman"/>
          <w:color w:val="808080"/>
          <w:sz w:val="24"/>
          <w:szCs w:val="24"/>
        </w:rPr>
        <w:t>=</w:t>
      </w:r>
      <w:r>
        <w:rPr>
          <w:rFonts w:hint="default" w:ascii="Times New Roman" w:hAnsi="Times New Roman" w:eastAsia="新宋体" w:cs="Times New Roman"/>
          <w:color w:val="000000"/>
          <w:sz w:val="24"/>
          <w:szCs w:val="24"/>
        </w:rPr>
        <w:t xml:space="preserve"> @sno_in</w:t>
      </w:r>
    </w:p>
    <w:p>
      <w:pPr>
        <w:widowControl w:val="0"/>
        <w:numPr>
          <w:numId w:val="0"/>
        </w:numPr>
        <w:spacing w:line="360" w:lineRule="auto"/>
        <w:jc w:val="both"/>
        <w:rPr>
          <w:rFonts w:hint="default" w:ascii="Times New Roman" w:hAnsi="Times New Roman" w:eastAsia="新宋体" w:cs="Times New Roman"/>
          <w:color w:val="0000FF"/>
          <w:sz w:val="24"/>
          <w:szCs w:val="24"/>
        </w:rPr>
      </w:pPr>
      <w:r>
        <w:rPr>
          <w:rFonts w:hint="default" w:ascii="Times New Roman" w:hAnsi="Times New Roman" w:eastAsia="新宋体" w:cs="Times New Roman"/>
          <w:color w:val="0000FF"/>
          <w:sz w:val="24"/>
          <w:szCs w:val="24"/>
        </w:rPr>
        <w:t>GO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实验8.3 删除存储过程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numPr>
          <w:ilvl w:val="0"/>
          <w:numId w:val="9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掌握交互式删除存储过程的操作</w:t>
      </w:r>
    </w:p>
    <w:p>
      <w:pPr>
        <w:numPr>
          <w:ilvl w:val="0"/>
          <w:numId w:val="9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掌握使用T-SQL删除存储过程的方法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numPr>
          <w:ilvl w:val="0"/>
          <w:numId w:val="9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交互式删除存储过程Pro_Qsinf</w:t>
      </w:r>
    </w:p>
    <w:p>
      <w:pPr>
        <w:numPr>
          <w:ilvl w:val="0"/>
          <w:numId w:val="9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用T-SQL删除存储过程Pro_Qscore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宋体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华文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BIZ UDGothic">
    <w:panose1 w:val="020B0400000000000000"/>
    <w:charset w:val="80"/>
    <w:family w:val="auto"/>
    <w:pitch w:val="default"/>
    <w:sig w:usb0="E00002F7" w:usb1="2AC7EDF8" w:usb2="00000012" w:usb3="00000000" w:csb0="2002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9452EE"/>
    <w:multiLevelType w:val="singleLevel"/>
    <w:tmpl w:val="809452E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80B5102B"/>
    <w:multiLevelType w:val="multilevel"/>
    <w:tmpl w:val="80B5102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811B4F76"/>
    <w:multiLevelType w:val="singleLevel"/>
    <w:tmpl w:val="811B4F76"/>
    <w:lvl w:ilvl="0" w:tentative="0">
      <w:start w:val="1"/>
      <w:numFmt w:val="decimal"/>
      <w:suff w:val="space"/>
      <w:lvlText w:val="(%1)"/>
      <w:lvlJc w:val="left"/>
    </w:lvl>
  </w:abstractNum>
  <w:abstractNum w:abstractNumId="3">
    <w:nsid w:val="8228A9B3"/>
    <w:multiLevelType w:val="singleLevel"/>
    <w:tmpl w:val="8228A9B3"/>
    <w:lvl w:ilvl="0" w:tentative="0">
      <w:start w:val="1"/>
      <w:numFmt w:val="decimal"/>
      <w:suff w:val="space"/>
      <w:lvlText w:val="(%1)"/>
      <w:lvlJc w:val="left"/>
    </w:lvl>
  </w:abstractNum>
  <w:abstractNum w:abstractNumId="4">
    <w:nsid w:val="8515FEF7"/>
    <w:multiLevelType w:val="singleLevel"/>
    <w:tmpl w:val="8515FEF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862F6EB8"/>
    <w:multiLevelType w:val="singleLevel"/>
    <w:tmpl w:val="862F6EB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88A77740"/>
    <w:multiLevelType w:val="singleLevel"/>
    <w:tmpl w:val="88A777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88C618BF"/>
    <w:multiLevelType w:val="singleLevel"/>
    <w:tmpl w:val="88C618B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8A8E352A"/>
    <w:multiLevelType w:val="singleLevel"/>
    <w:tmpl w:val="8A8E352A"/>
    <w:lvl w:ilvl="0" w:tentative="0">
      <w:start w:val="1"/>
      <w:numFmt w:val="decimal"/>
      <w:suff w:val="space"/>
      <w:lvlText w:val="(%1)"/>
      <w:lvlJc w:val="left"/>
    </w:lvl>
  </w:abstractNum>
  <w:abstractNum w:abstractNumId="9">
    <w:nsid w:val="8D0B1FF4"/>
    <w:multiLevelType w:val="singleLevel"/>
    <w:tmpl w:val="8D0B1FF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96ABF1D5"/>
    <w:multiLevelType w:val="singleLevel"/>
    <w:tmpl w:val="96ABF1D5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98E32607"/>
    <w:multiLevelType w:val="singleLevel"/>
    <w:tmpl w:val="98E32607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995BD9FD"/>
    <w:multiLevelType w:val="singleLevel"/>
    <w:tmpl w:val="995BD9FD"/>
    <w:lvl w:ilvl="0" w:tentative="0">
      <w:start w:val="1"/>
      <w:numFmt w:val="decimal"/>
      <w:suff w:val="space"/>
      <w:lvlText w:val="(%1)"/>
      <w:lvlJc w:val="left"/>
    </w:lvl>
  </w:abstractNum>
  <w:abstractNum w:abstractNumId="13">
    <w:nsid w:val="A1A46D51"/>
    <w:multiLevelType w:val="singleLevel"/>
    <w:tmpl w:val="A1A46D51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14">
    <w:nsid w:val="A2A72067"/>
    <w:multiLevelType w:val="singleLevel"/>
    <w:tmpl w:val="A2A72067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A40C173F"/>
    <w:multiLevelType w:val="singleLevel"/>
    <w:tmpl w:val="A40C173F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6">
    <w:nsid w:val="A7188D5E"/>
    <w:multiLevelType w:val="singleLevel"/>
    <w:tmpl w:val="A7188D5E"/>
    <w:lvl w:ilvl="0" w:tentative="0">
      <w:start w:val="1"/>
      <w:numFmt w:val="decimal"/>
      <w:suff w:val="space"/>
      <w:lvlText w:val="(%1)"/>
      <w:lvlJc w:val="left"/>
    </w:lvl>
  </w:abstractNum>
  <w:abstractNum w:abstractNumId="17">
    <w:nsid w:val="AEDA6163"/>
    <w:multiLevelType w:val="singleLevel"/>
    <w:tmpl w:val="AEDA61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>
    <w:nsid w:val="B24D17D8"/>
    <w:multiLevelType w:val="singleLevel"/>
    <w:tmpl w:val="B24D17D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B365C673"/>
    <w:multiLevelType w:val="singleLevel"/>
    <w:tmpl w:val="B365C673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20">
    <w:nsid w:val="B79790BD"/>
    <w:multiLevelType w:val="singleLevel"/>
    <w:tmpl w:val="B79790B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B82037D8"/>
    <w:multiLevelType w:val="singleLevel"/>
    <w:tmpl w:val="B82037D8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BA303CE0"/>
    <w:multiLevelType w:val="multilevel"/>
    <w:tmpl w:val="BA303CE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BAC225EF"/>
    <w:multiLevelType w:val="multilevel"/>
    <w:tmpl w:val="BAC225E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BC0A0096"/>
    <w:multiLevelType w:val="singleLevel"/>
    <w:tmpl w:val="BC0A0096"/>
    <w:lvl w:ilvl="0" w:tentative="0">
      <w:start w:val="1"/>
      <w:numFmt w:val="decimal"/>
      <w:suff w:val="space"/>
      <w:lvlText w:val="(%1)"/>
      <w:lvlJc w:val="left"/>
    </w:lvl>
  </w:abstractNum>
  <w:abstractNum w:abstractNumId="25">
    <w:nsid w:val="BD5EC981"/>
    <w:multiLevelType w:val="singleLevel"/>
    <w:tmpl w:val="BD5EC98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6">
    <w:nsid w:val="BF260AE2"/>
    <w:multiLevelType w:val="singleLevel"/>
    <w:tmpl w:val="BF260AE2"/>
    <w:lvl w:ilvl="0" w:tentative="0">
      <w:start w:val="1"/>
      <w:numFmt w:val="decimal"/>
      <w:suff w:val="space"/>
      <w:lvlText w:val="%1."/>
      <w:lvlJc w:val="left"/>
      <w:pPr>
        <w:ind w:left="-420"/>
      </w:pPr>
    </w:lvl>
  </w:abstractNum>
  <w:abstractNum w:abstractNumId="27">
    <w:nsid w:val="C0096FE3"/>
    <w:multiLevelType w:val="singleLevel"/>
    <w:tmpl w:val="C0096FE3"/>
    <w:lvl w:ilvl="0" w:tentative="0">
      <w:start w:val="1"/>
      <w:numFmt w:val="decimal"/>
      <w:suff w:val="space"/>
      <w:lvlText w:val="(%1)"/>
      <w:lvlJc w:val="left"/>
    </w:lvl>
  </w:abstractNum>
  <w:abstractNum w:abstractNumId="28">
    <w:nsid w:val="C6AAFF06"/>
    <w:multiLevelType w:val="singleLevel"/>
    <w:tmpl w:val="C6AAFF06"/>
    <w:lvl w:ilvl="0" w:tentative="0">
      <w:start w:val="1"/>
      <w:numFmt w:val="decimal"/>
      <w:suff w:val="space"/>
      <w:lvlText w:val="(%1)"/>
      <w:lvlJc w:val="left"/>
    </w:lvl>
  </w:abstractNum>
  <w:abstractNum w:abstractNumId="29">
    <w:nsid w:val="CC7F73AA"/>
    <w:multiLevelType w:val="singleLevel"/>
    <w:tmpl w:val="CC7F73A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0">
    <w:nsid w:val="CD7DB81D"/>
    <w:multiLevelType w:val="singleLevel"/>
    <w:tmpl w:val="CD7DB81D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31">
    <w:nsid w:val="CE8D5767"/>
    <w:multiLevelType w:val="singleLevel"/>
    <w:tmpl w:val="CE8D5767"/>
    <w:lvl w:ilvl="0" w:tentative="0">
      <w:start w:val="1"/>
      <w:numFmt w:val="decimal"/>
      <w:suff w:val="space"/>
      <w:lvlText w:val="%1."/>
      <w:lvlJc w:val="left"/>
    </w:lvl>
  </w:abstractNum>
  <w:abstractNum w:abstractNumId="32">
    <w:nsid w:val="CFD05379"/>
    <w:multiLevelType w:val="singleLevel"/>
    <w:tmpl w:val="CFD05379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D036189D"/>
    <w:multiLevelType w:val="singleLevel"/>
    <w:tmpl w:val="D03618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D6E5E9BE"/>
    <w:multiLevelType w:val="multilevel"/>
    <w:tmpl w:val="D6E5E9BE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5">
    <w:nsid w:val="D98E897E"/>
    <w:multiLevelType w:val="singleLevel"/>
    <w:tmpl w:val="D98E897E"/>
    <w:lvl w:ilvl="0" w:tentative="0">
      <w:start w:val="1"/>
      <w:numFmt w:val="decimal"/>
      <w:suff w:val="space"/>
      <w:lvlText w:val="(%1)"/>
      <w:lvlJc w:val="left"/>
      <w:pPr>
        <w:ind w:left="480"/>
      </w:pPr>
    </w:lvl>
  </w:abstractNum>
  <w:abstractNum w:abstractNumId="36">
    <w:nsid w:val="DAC13931"/>
    <w:multiLevelType w:val="singleLevel"/>
    <w:tmpl w:val="DAC13931"/>
    <w:lvl w:ilvl="0" w:tentative="0">
      <w:start w:val="1"/>
      <w:numFmt w:val="decimal"/>
      <w:suff w:val="space"/>
      <w:lvlText w:val="(%1)"/>
      <w:lvlJc w:val="left"/>
    </w:lvl>
  </w:abstractNum>
  <w:abstractNum w:abstractNumId="37">
    <w:nsid w:val="DF2A5CF7"/>
    <w:multiLevelType w:val="singleLevel"/>
    <w:tmpl w:val="DF2A5CF7"/>
    <w:lvl w:ilvl="0" w:tentative="0">
      <w:start w:val="1"/>
      <w:numFmt w:val="decimal"/>
      <w:suff w:val="space"/>
      <w:lvlText w:val="(%1)"/>
      <w:lvlJc w:val="left"/>
    </w:lvl>
  </w:abstractNum>
  <w:abstractNum w:abstractNumId="38">
    <w:nsid w:val="E7F4129B"/>
    <w:multiLevelType w:val="singleLevel"/>
    <w:tmpl w:val="E7F4129B"/>
    <w:lvl w:ilvl="0" w:tentative="0">
      <w:start w:val="1"/>
      <w:numFmt w:val="decimal"/>
      <w:suff w:val="space"/>
      <w:lvlText w:val="(%1)"/>
      <w:lvlJc w:val="left"/>
    </w:lvl>
  </w:abstractNum>
  <w:abstractNum w:abstractNumId="39">
    <w:nsid w:val="E9E0CB5B"/>
    <w:multiLevelType w:val="multilevel"/>
    <w:tmpl w:val="E9E0CB5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ED19371B"/>
    <w:multiLevelType w:val="singleLevel"/>
    <w:tmpl w:val="ED19371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">
    <w:nsid w:val="F0635C57"/>
    <w:multiLevelType w:val="singleLevel"/>
    <w:tmpl w:val="F0635C57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42">
    <w:nsid w:val="F10519A6"/>
    <w:multiLevelType w:val="singleLevel"/>
    <w:tmpl w:val="F10519A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">
    <w:nsid w:val="F22FA90B"/>
    <w:multiLevelType w:val="singleLevel"/>
    <w:tmpl w:val="F22FA90B"/>
    <w:lvl w:ilvl="0" w:tentative="0">
      <w:start w:val="1"/>
      <w:numFmt w:val="decimal"/>
      <w:suff w:val="space"/>
      <w:lvlText w:val="%1."/>
      <w:lvlJc w:val="left"/>
    </w:lvl>
  </w:abstractNum>
  <w:abstractNum w:abstractNumId="44">
    <w:nsid w:val="F2A88D74"/>
    <w:multiLevelType w:val="singleLevel"/>
    <w:tmpl w:val="F2A88D74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45">
    <w:nsid w:val="F34B08C6"/>
    <w:multiLevelType w:val="singleLevel"/>
    <w:tmpl w:val="F34B08C6"/>
    <w:lvl w:ilvl="0" w:tentative="0">
      <w:start w:val="1"/>
      <w:numFmt w:val="decimal"/>
      <w:suff w:val="space"/>
      <w:lvlText w:val="(%1)"/>
      <w:lvlJc w:val="left"/>
    </w:lvl>
  </w:abstractNum>
  <w:abstractNum w:abstractNumId="46">
    <w:nsid w:val="F5265264"/>
    <w:multiLevelType w:val="multilevel"/>
    <w:tmpl w:val="F5265264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F6D604EC"/>
    <w:multiLevelType w:val="singleLevel"/>
    <w:tmpl w:val="F6D604EC"/>
    <w:lvl w:ilvl="0" w:tentative="0">
      <w:start w:val="1"/>
      <w:numFmt w:val="decimal"/>
      <w:suff w:val="space"/>
      <w:lvlText w:val="(%1)"/>
      <w:lvlJc w:val="left"/>
    </w:lvl>
  </w:abstractNum>
  <w:abstractNum w:abstractNumId="48">
    <w:nsid w:val="F71DE521"/>
    <w:multiLevelType w:val="singleLevel"/>
    <w:tmpl w:val="F71DE521"/>
    <w:lvl w:ilvl="0" w:tentative="0">
      <w:start w:val="1"/>
      <w:numFmt w:val="decimal"/>
      <w:suff w:val="space"/>
      <w:lvlText w:val="%1."/>
      <w:lvlJc w:val="left"/>
    </w:lvl>
  </w:abstractNum>
  <w:abstractNum w:abstractNumId="49">
    <w:nsid w:val="FA76E41D"/>
    <w:multiLevelType w:val="singleLevel"/>
    <w:tmpl w:val="FA76E41D"/>
    <w:lvl w:ilvl="0" w:tentative="0">
      <w:start w:val="1"/>
      <w:numFmt w:val="decimal"/>
      <w:suff w:val="space"/>
      <w:lvlText w:val="（%1）"/>
      <w:lvlJc w:val="left"/>
    </w:lvl>
  </w:abstractNum>
  <w:abstractNum w:abstractNumId="50">
    <w:nsid w:val="FADE03B0"/>
    <w:multiLevelType w:val="multilevel"/>
    <w:tmpl w:val="FADE03B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FF813C1E"/>
    <w:multiLevelType w:val="singleLevel"/>
    <w:tmpl w:val="FF813C1E"/>
    <w:lvl w:ilvl="0" w:tentative="0">
      <w:start w:val="1"/>
      <w:numFmt w:val="decimal"/>
      <w:suff w:val="space"/>
      <w:lvlText w:val="(%1)"/>
      <w:lvlJc w:val="left"/>
    </w:lvl>
  </w:abstractNum>
  <w:abstractNum w:abstractNumId="52">
    <w:nsid w:val="05F4CE02"/>
    <w:multiLevelType w:val="multilevel"/>
    <w:tmpl w:val="05F4CE0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0D915AAE"/>
    <w:multiLevelType w:val="singleLevel"/>
    <w:tmpl w:val="0D915AA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4">
    <w:nsid w:val="0E9FBF7D"/>
    <w:multiLevelType w:val="singleLevel"/>
    <w:tmpl w:val="0E9FBF7D"/>
    <w:lvl w:ilvl="0" w:tentative="0">
      <w:start w:val="1"/>
      <w:numFmt w:val="decimal"/>
      <w:suff w:val="space"/>
      <w:lvlText w:val="(%1)"/>
      <w:lvlJc w:val="left"/>
    </w:lvl>
  </w:abstractNum>
  <w:abstractNum w:abstractNumId="55">
    <w:nsid w:val="0FB37740"/>
    <w:multiLevelType w:val="singleLevel"/>
    <w:tmpl w:val="0FB377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6">
    <w:nsid w:val="184BE06E"/>
    <w:multiLevelType w:val="singleLevel"/>
    <w:tmpl w:val="184BE06E"/>
    <w:lvl w:ilvl="0" w:tentative="0">
      <w:start w:val="1"/>
      <w:numFmt w:val="decimal"/>
      <w:suff w:val="space"/>
      <w:lvlText w:val="(%1)"/>
      <w:lvlJc w:val="left"/>
    </w:lvl>
  </w:abstractNum>
  <w:abstractNum w:abstractNumId="57">
    <w:nsid w:val="1C904277"/>
    <w:multiLevelType w:val="singleLevel"/>
    <w:tmpl w:val="1C904277"/>
    <w:lvl w:ilvl="0" w:tentative="0">
      <w:start w:val="1"/>
      <w:numFmt w:val="decimal"/>
      <w:suff w:val="space"/>
      <w:lvlText w:val="%1."/>
      <w:lvlJc w:val="left"/>
    </w:lvl>
  </w:abstractNum>
  <w:abstractNum w:abstractNumId="58">
    <w:nsid w:val="1DC7E023"/>
    <w:multiLevelType w:val="singleLevel"/>
    <w:tmpl w:val="1DC7E023"/>
    <w:lvl w:ilvl="0" w:tentative="0">
      <w:start w:val="1"/>
      <w:numFmt w:val="decimal"/>
      <w:suff w:val="space"/>
      <w:lvlText w:val="(%1)"/>
      <w:lvlJc w:val="left"/>
    </w:lvl>
  </w:abstractNum>
  <w:abstractNum w:abstractNumId="59">
    <w:nsid w:val="1FC1EF63"/>
    <w:multiLevelType w:val="singleLevel"/>
    <w:tmpl w:val="1FC1EF63"/>
    <w:lvl w:ilvl="0" w:tentative="0">
      <w:start w:val="1"/>
      <w:numFmt w:val="decimal"/>
      <w:suff w:val="space"/>
      <w:lvlText w:val="(%1)"/>
      <w:lvlJc w:val="left"/>
    </w:lvl>
  </w:abstractNum>
  <w:abstractNum w:abstractNumId="60">
    <w:nsid w:val="2386ECEE"/>
    <w:multiLevelType w:val="singleLevel"/>
    <w:tmpl w:val="2386ECEE"/>
    <w:lvl w:ilvl="0" w:tentative="0">
      <w:start w:val="1"/>
      <w:numFmt w:val="decimal"/>
      <w:suff w:val="space"/>
      <w:lvlText w:val="(%1)"/>
      <w:lvlJc w:val="left"/>
    </w:lvl>
  </w:abstractNum>
  <w:abstractNum w:abstractNumId="61">
    <w:nsid w:val="23C58C40"/>
    <w:multiLevelType w:val="singleLevel"/>
    <w:tmpl w:val="23C58C40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2">
    <w:nsid w:val="25B223FB"/>
    <w:multiLevelType w:val="singleLevel"/>
    <w:tmpl w:val="25B223F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3">
    <w:nsid w:val="29166B4A"/>
    <w:multiLevelType w:val="singleLevel"/>
    <w:tmpl w:val="29166B4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4">
    <w:nsid w:val="3162D07E"/>
    <w:multiLevelType w:val="singleLevel"/>
    <w:tmpl w:val="3162D0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5">
    <w:nsid w:val="32763516"/>
    <w:multiLevelType w:val="singleLevel"/>
    <w:tmpl w:val="32763516"/>
    <w:lvl w:ilvl="0" w:tentative="0">
      <w:start w:val="1"/>
      <w:numFmt w:val="decimal"/>
      <w:suff w:val="space"/>
      <w:lvlText w:val="(%1)"/>
      <w:lvlJc w:val="left"/>
    </w:lvl>
  </w:abstractNum>
  <w:abstractNum w:abstractNumId="66">
    <w:nsid w:val="35861855"/>
    <w:multiLevelType w:val="singleLevel"/>
    <w:tmpl w:val="35861855"/>
    <w:lvl w:ilvl="0" w:tentative="0">
      <w:start w:val="1"/>
      <w:numFmt w:val="decimal"/>
      <w:suff w:val="space"/>
      <w:lvlText w:val="(%1)"/>
      <w:lvlJc w:val="left"/>
    </w:lvl>
  </w:abstractNum>
  <w:abstractNum w:abstractNumId="67">
    <w:nsid w:val="389DBB98"/>
    <w:multiLevelType w:val="multilevel"/>
    <w:tmpl w:val="389DBB9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3B0658D6"/>
    <w:multiLevelType w:val="singleLevel"/>
    <w:tmpl w:val="3B0658D6"/>
    <w:lvl w:ilvl="0" w:tentative="0">
      <w:start w:val="1"/>
      <w:numFmt w:val="decimal"/>
      <w:suff w:val="space"/>
      <w:lvlText w:val="%1."/>
      <w:lvlJc w:val="left"/>
    </w:lvl>
  </w:abstractNum>
  <w:abstractNum w:abstractNumId="69">
    <w:nsid w:val="406B1FCA"/>
    <w:multiLevelType w:val="singleLevel"/>
    <w:tmpl w:val="406B1FCA"/>
    <w:lvl w:ilvl="0" w:tentative="0">
      <w:start w:val="1"/>
      <w:numFmt w:val="decimal"/>
      <w:suff w:val="space"/>
      <w:lvlText w:val="%1."/>
      <w:lvlJc w:val="left"/>
    </w:lvl>
  </w:abstractNum>
  <w:abstractNum w:abstractNumId="70">
    <w:nsid w:val="41AB805B"/>
    <w:multiLevelType w:val="singleLevel"/>
    <w:tmpl w:val="41AB805B"/>
    <w:lvl w:ilvl="0" w:tentative="0">
      <w:start w:val="1"/>
      <w:numFmt w:val="decimal"/>
      <w:suff w:val="space"/>
      <w:lvlText w:val="(%1)"/>
      <w:lvlJc w:val="left"/>
    </w:lvl>
  </w:abstractNum>
  <w:abstractNum w:abstractNumId="71">
    <w:nsid w:val="46D0F2AA"/>
    <w:multiLevelType w:val="multilevel"/>
    <w:tmpl w:val="46D0F2AA"/>
    <w:lvl w:ilvl="0" w:tentative="0">
      <w:start w:val="1"/>
      <w:numFmt w:val="decimal"/>
      <w:suff w:val="space"/>
      <w:lvlText w:val="(%1)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473B3B62"/>
    <w:multiLevelType w:val="singleLevel"/>
    <w:tmpl w:val="473B3B6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3">
    <w:nsid w:val="4A858ABA"/>
    <w:multiLevelType w:val="singleLevel"/>
    <w:tmpl w:val="4A858ABA"/>
    <w:lvl w:ilvl="0" w:tentative="0">
      <w:start w:val="1"/>
      <w:numFmt w:val="decimal"/>
      <w:suff w:val="space"/>
      <w:lvlText w:val="(%1)"/>
      <w:lvlJc w:val="left"/>
    </w:lvl>
  </w:abstractNum>
  <w:abstractNum w:abstractNumId="74">
    <w:nsid w:val="4B0084B1"/>
    <w:multiLevelType w:val="singleLevel"/>
    <w:tmpl w:val="4B0084B1"/>
    <w:lvl w:ilvl="0" w:tentative="0">
      <w:start w:val="1"/>
      <w:numFmt w:val="decimal"/>
      <w:suff w:val="space"/>
      <w:lvlText w:val="(%1)"/>
      <w:lvlJc w:val="left"/>
      <w:pPr>
        <w:ind w:left="420"/>
      </w:pPr>
    </w:lvl>
  </w:abstractNum>
  <w:abstractNum w:abstractNumId="75">
    <w:nsid w:val="4C3710AA"/>
    <w:multiLevelType w:val="multilevel"/>
    <w:tmpl w:val="4C3710AA"/>
    <w:lvl w:ilvl="0" w:tentative="0">
      <w:start w:val="1"/>
      <w:numFmt w:val="decimal"/>
      <w:suff w:val="space"/>
      <w:lvlText w:val="(%1)"/>
      <w:lvlJc w:val="left"/>
      <w:pPr>
        <w:ind w:left="-42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42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84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26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168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10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52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294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360" w:leftChars="0" w:hanging="420" w:firstLineChars="0"/>
      </w:pPr>
      <w:rPr>
        <w:rFonts w:hint="default"/>
      </w:rPr>
    </w:lvl>
  </w:abstractNum>
  <w:abstractNum w:abstractNumId="76">
    <w:nsid w:val="577B0E1C"/>
    <w:multiLevelType w:val="singleLevel"/>
    <w:tmpl w:val="577B0E1C"/>
    <w:lvl w:ilvl="0" w:tentative="0">
      <w:start w:val="1"/>
      <w:numFmt w:val="decimal"/>
      <w:suff w:val="space"/>
      <w:lvlText w:val="(%1)"/>
      <w:lvlJc w:val="left"/>
    </w:lvl>
  </w:abstractNum>
  <w:abstractNum w:abstractNumId="77">
    <w:nsid w:val="5A1242EA"/>
    <w:multiLevelType w:val="singleLevel"/>
    <w:tmpl w:val="5A1242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8">
    <w:nsid w:val="5D3B2418"/>
    <w:multiLevelType w:val="multilevel"/>
    <w:tmpl w:val="5D3B2418"/>
    <w:lvl w:ilvl="0" w:tentative="0">
      <w:start w:val="1"/>
      <w:numFmt w:val="decimal"/>
      <w:suff w:val="space"/>
      <w:lvlText w:val="%1."/>
      <w:lvlJc w:val="left"/>
      <w:pPr>
        <w:ind w:left="-42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42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84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26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168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10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52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294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360" w:leftChars="0" w:hanging="420" w:firstLineChars="0"/>
      </w:pPr>
      <w:rPr>
        <w:rFonts w:hint="default"/>
      </w:rPr>
    </w:lvl>
  </w:abstractNum>
  <w:abstractNum w:abstractNumId="79">
    <w:nsid w:val="5E4B74F5"/>
    <w:multiLevelType w:val="singleLevel"/>
    <w:tmpl w:val="5E4B74F5"/>
    <w:lvl w:ilvl="0" w:tentative="0">
      <w:start w:val="1"/>
      <w:numFmt w:val="decimal"/>
      <w:suff w:val="space"/>
      <w:lvlText w:val="%1."/>
      <w:lvlJc w:val="left"/>
    </w:lvl>
  </w:abstractNum>
  <w:abstractNum w:abstractNumId="80">
    <w:nsid w:val="5E943E36"/>
    <w:multiLevelType w:val="singleLevel"/>
    <w:tmpl w:val="5E943E3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1">
    <w:nsid w:val="633467FB"/>
    <w:multiLevelType w:val="multilevel"/>
    <w:tmpl w:val="633467F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2">
    <w:nsid w:val="69D67F41"/>
    <w:multiLevelType w:val="multilevel"/>
    <w:tmpl w:val="69D67F41"/>
    <w:lvl w:ilvl="0" w:tentative="0">
      <w:start w:val="1"/>
      <w:numFmt w:val="decimal"/>
      <w:suff w:val="space"/>
      <w:lvlText w:val="(%1)"/>
      <w:lvlJc w:val="left"/>
      <w:pPr>
        <w:ind w:left="420"/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126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68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210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52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94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336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78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4200" w:leftChars="0" w:hanging="420" w:firstLineChars="0"/>
      </w:pPr>
      <w:rPr>
        <w:rFonts w:hint="default"/>
      </w:rPr>
    </w:lvl>
  </w:abstractNum>
  <w:abstractNum w:abstractNumId="83">
    <w:nsid w:val="6FA9C1B2"/>
    <w:multiLevelType w:val="singleLevel"/>
    <w:tmpl w:val="6FA9C1B2"/>
    <w:lvl w:ilvl="0" w:tentative="0">
      <w:start w:val="1"/>
      <w:numFmt w:val="decimal"/>
      <w:suff w:val="space"/>
      <w:lvlText w:val="(%1)"/>
      <w:lvlJc w:val="left"/>
    </w:lvl>
  </w:abstractNum>
  <w:abstractNum w:abstractNumId="84">
    <w:nsid w:val="702D2976"/>
    <w:multiLevelType w:val="singleLevel"/>
    <w:tmpl w:val="702D2976"/>
    <w:lvl w:ilvl="0" w:tentative="0">
      <w:start w:val="1"/>
      <w:numFmt w:val="decimal"/>
      <w:suff w:val="space"/>
      <w:lvlText w:val="(%1)"/>
      <w:lvlJc w:val="left"/>
    </w:lvl>
  </w:abstractNum>
  <w:abstractNum w:abstractNumId="85">
    <w:nsid w:val="780C931C"/>
    <w:multiLevelType w:val="singleLevel"/>
    <w:tmpl w:val="780C931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6">
    <w:nsid w:val="78363F75"/>
    <w:multiLevelType w:val="singleLevel"/>
    <w:tmpl w:val="78363F75"/>
    <w:lvl w:ilvl="0" w:tentative="0">
      <w:start w:val="1"/>
      <w:numFmt w:val="decimal"/>
      <w:suff w:val="space"/>
      <w:lvlText w:val="(%1)"/>
      <w:lvlJc w:val="left"/>
    </w:lvl>
  </w:abstractNum>
  <w:abstractNum w:abstractNumId="87">
    <w:nsid w:val="7B96777E"/>
    <w:multiLevelType w:val="singleLevel"/>
    <w:tmpl w:val="7B9677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8">
    <w:nsid w:val="7BF6C58E"/>
    <w:multiLevelType w:val="singleLevel"/>
    <w:tmpl w:val="7BF6C58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89">
    <w:nsid w:val="7C168596"/>
    <w:multiLevelType w:val="singleLevel"/>
    <w:tmpl w:val="7C16859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0">
    <w:nsid w:val="7F68E703"/>
    <w:multiLevelType w:val="singleLevel"/>
    <w:tmpl w:val="7F68E703"/>
    <w:lvl w:ilvl="0" w:tentative="0">
      <w:start w:val="1"/>
      <w:numFmt w:val="decimal"/>
      <w:suff w:val="space"/>
      <w:lvlText w:val="%1."/>
      <w:lvlJc w:val="left"/>
    </w:lvl>
  </w:abstractNum>
  <w:num w:numId="1">
    <w:abstractNumId w:val="53"/>
  </w:num>
  <w:num w:numId="2">
    <w:abstractNumId w:val="7"/>
  </w:num>
  <w:num w:numId="3">
    <w:abstractNumId w:val="17"/>
  </w:num>
  <w:num w:numId="4">
    <w:abstractNumId w:val="12"/>
  </w:num>
  <w:num w:numId="5">
    <w:abstractNumId w:val="89"/>
  </w:num>
  <w:num w:numId="6">
    <w:abstractNumId w:val="49"/>
  </w:num>
  <w:num w:numId="7">
    <w:abstractNumId w:val="23"/>
  </w:num>
  <w:num w:numId="8">
    <w:abstractNumId w:val="65"/>
  </w:num>
  <w:num w:numId="9">
    <w:abstractNumId w:val="54"/>
  </w:num>
  <w:num w:numId="10">
    <w:abstractNumId w:val="80"/>
  </w:num>
  <w:num w:numId="11">
    <w:abstractNumId w:val="25"/>
  </w:num>
  <w:num w:numId="12">
    <w:abstractNumId w:val="32"/>
  </w:num>
  <w:num w:numId="13">
    <w:abstractNumId w:val="70"/>
  </w:num>
  <w:num w:numId="14">
    <w:abstractNumId w:val="62"/>
  </w:num>
  <w:num w:numId="15">
    <w:abstractNumId w:val="66"/>
  </w:num>
  <w:num w:numId="16">
    <w:abstractNumId w:val="90"/>
  </w:num>
  <w:num w:numId="17">
    <w:abstractNumId w:val="24"/>
  </w:num>
  <w:num w:numId="18">
    <w:abstractNumId w:val="83"/>
  </w:num>
  <w:num w:numId="19">
    <w:abstractNumId w:val="87"/>
  </w:num>
  <w:num w:numId="20">
    <w:abstractNumId w:val="38"/>
  </w:num>
  <w:num w:numId="21">
    <w:abstractNumId w:val="31"/>
  </w:num>
  <w:num w:numId="22">
    <w:abstractNumId w:val="75"/>
  </w:num>
  <w:num w:numId="23">
    <w:abstractNumId w:val="42"/>
  </w:num>
  <w:num w:numId="24">
    <w:abstractNumId w:val="29"/>
  </w:num>
  <w:num w:numId="25">
    <w:abstractNumId w:val="84"/>
  </w:num>
  <w:num w:numId="26">
    <w:abstractNumId w:val="81"/>
  </w:num>
  <w:num w:numId="27">
    <w:abstractNumId w:val="88"/>
  </w:num>
  <w:num w:numId="28">
    <w:abstractNumId w:val="55"/>
  </w:num>
  <w:num w:numId="29">
    <w:abstractNumId w:val="2"/>
  </w:num>
  <w:num w:numId="30">
    <w:abstractNumId w:val="10"/>
  </w:num>
  <w:num w:numId="31">
    <w:abstractNumId w:val="85"/>
  </w:num>
  <w:num w:numId="32">
    <w:abstractNumId w:val="60"/>
  </w:num>
  <w:num w:numId="33">
    <w:abstractNumId w:val="67"/>
  </w:num>
  <w:num w:numId="34">
    <w:abstractNumId w:val="35"/>
  </w:num>
  <w:num w:numId="35">
    <w:abstractNumId w:val="5"/>
  </w:num>
  <w:num w:numId="36">
    <w:abstractNumId w:val="51"/>
  </w:num>
  <w:num w:numId="37">
    <w:abstractNumId w:val="57"/>
  </w:num>
  <w:num w:numId="38">
    <w:abstractNumId w:val="45"/>
  </w:num>
  <w:num w:numId="39">
    <w:abstractNumId w:val="28"/>
  </w:num>
  <w:num w:numId="40">
    <w:abstractNumId w:val="20"/>
  </w:num>
  <w:num w:numId="41">
    <w:abstractNumId w:val="59"/>
  </w:num>
  <w:num w:numId="42">
    <w:abstractNumId w:val="50"/>
  </w:num>
  <w:num w:numId="43">
    <w:abstractNumId w:val="16"/>
  </w:num>
  <w:num w:numId="44">
    <w:abstractNumId w:val="13"/>
  </w:num>
  <w:num w:numId="45">
    <w:abstractNumId w:val="73"/>
  </w:num>
  <w:num w:numId="46">
    <w:abstractNumId w:val="40"/>
  </w:num>
  <w:num w:numId="47">
    <w:abstractNumId w:val="56"/>
  </w:num>
  <w:num w:numId="48">
    <w:abstractNumId w:val="52"/>
  </w:num>
  <w:num w:numId="49">
    <w:abstractNumId w:val="82"/>
  </w:num>
  <w:num w:numId="50">
    <w:abstractNumId w:val="9"/>
  </w:num>
  <w:num w:numId="51">
    <w:abstractNumId w:val="47"/>
  </w:num>
  <w:num w:numId="52">
    <w:abstractNumId w:val="68"/>
  </w:num>
  <w:num w:numId="53">
    <w:abstractNumId w:val="19"/>
  </w:num>
  <w:num w:numId="54">
    <w:abstractNumId w:val="4"/>
  </w:num>
  <w:num w:numId="55">
    <w:abstractNumId w:val="0"/>
  </w:num>
  <w:num w:numId="56">
    <w:abstractNumId w:val="43"/>
  </w:num>
  <w:num w:numId="57">
    <w:abstractNumId w:val="86"/>
  </w:num>
  <w:num w:numId="58">
    <w:abstractNumId w:val="37"/>
  </w:num>
  <w:num w:numId="59">
    <w:abstractNumId w:val="18"/>
  </w:num>
  <w:num w:numId="60">
    <w:abstractNumId w:val="58"/>
  </w:num>
  <w:num w:numId="61">
    <w:abstractNumId w:val="11"/>
  </w:num>
  <w:num w:numId="62">
    <w:abstractNumId w:val="36"/>
  </w:num>
  <w:num w:numId="63">
    <w:abstractNumId w:val="64"/>
  </w:num>
  <w:num w:numId="64">
    <w:abstractNumId w:val="27"/>
  </w:num>
  <w:num w:numId="65">
    <w:abstractNumId w:val="22"/>
  </w:num>
  <w:num w:numId="66">
    <w:abstractNumId w:val="44"/>
  </w:num>
  <w:num w:numId="67">
    <w:abstractNumId w:val="74"/>
  </w:num>
  <w:num w:numId="68">
    <w:abstractNumId w:val="6"/>
  </w:num>
  <w:num w:numId="69">
    <w:abstractNumId w:val="63"/>
  </w:num>
  <w:num w:numId="70">
    <w:abstractNumId w:val="48"/>
  </w:num>
  <w:num w:numId="71">
    <w:abstractNumId w:val="61"/>
  </w:num>
  <w:num w:numId="72">
    <w:abstractNumId w:val="33"/>
  </w:num>
  <w:num w:numId="73">
    <w:abstractNumId w:val="21"/>
  </w:num>
  <w:num w:numId="74">
    <w:abstractNumId w:val="39"/>
  </w:num>
  <w:num w:numId="75">
    <w:abstractNumId w:val="71"/>
  </w:num>
  <w:num w:numId="76">
    <w:abstractNumId w:val="76"/>
  </w:num>
  <w:num w:numId="77">
    <w:abstractNumId w:val="14"/>
  </w:num>
  <w:num w:numId="78">
    <w:abstractNumId w:val="79"/>
  </w:num>
  <w:num w:numId="79">
    <w:abstractNumId w:val="30"/>
  </w:num>
  <w:num w:numId="80">
    <w:abstractNumId w:val="41"/>
  </w:num>
  <w:num w:numId="81">
    <w:abstractNumId w:val="26"/>
  </w:num>
  <w:num w:numId="82">
    <w:abstractNumId w:val="78"/>
  </w:num>
  <w:num w:numId="83">
    <w:abstractNumId w:val="72"/>
  </w:num>
  <w:num w:numId="84">
    <w:abstractNumId w:val="8"/>
  </w:num>
  <w:num w:numId="85">
    <w:abstractNumId w:val="1"/>
  </w:num>
  <w:num w:numId="86">
    <w:abstractNumId w:val="46"/>
  </w:num>
  <w:num w:numId="87">
    <w:abstractNumId w:val="34"/>
  </w:num>
  <w:num w:numId="88">
    <w:abstractNumId w:val="69"/>
  </w:num>
  <w:num w:numId="89">
    <w:abstractNumId w:val="15"/>
  </w:num>
  <w:num w:numId="90">
    <w:abstractNumId w:val="77"/>
  </w:num>
  <w:num w:numId="9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hZDk5MzIzYjEwOGU4MDY3YWZkOWFjNWMxMmFkZWMifQ=="/>
  </w:docVars>
  <w:rsids>
    <w:rsidRoot w:val="00172A27"/>
    <w:rsid w:val="00B01B3C"/>
    <w:rsid w:val="00BF0E19"/>
    <w:rsid w:val="00FF4979"/>
    <w:rsid w:val="0275524A"/>
    <w:rsid w:val="03510DDF"/>
    <w:rsid w:val="042A5AF7"/>
    <w:rsid w:val="043A1D25"/>
    <w:rsid w:val="051E643B"/>
    <w:rsid w:val="057E08E5"/>
    <w:rsid w:val="058A40EC"/>
    <w:rsid w:val="06C308DC"/>
    <w:rsid w:val="091825BE"/>
    <w:rsid w:val="09F6416E"/>
    <w:rsid w:val="0A041201"/>
    <w:rsid w:val="0A384481"/>
    <w:rsid w:val="0A560208"/>
    <w:rsid w:val="0A977BA6"/>
    <w:rsid w:val="0B27077E"/>
    <w:rsid w:val="0CFF3653"/>
    <w:rsid w:val="0D286BA5"/>
    <w:rsid w:val="0E8B00D8"/>
    <w:rsid w:val="0E9313E2"/>
    <w:rsid w:val="0E9F5E8B"/>
    <w:rsid w:val="10C85E87"/>
    <w:rsid w:val="10E074B4"/>
    <w:rsid w:val="11A0373E"/>
    <w:rsid w:val="138E7769"/>
    <w:rsid w:val="13937ACA"/>
    <w:rsid w:val="14AE526E"/>
    <w:rsid w:val="15B70DB3"/>
    <w:rsid w:val="161B0F64"/>
    <w:rsid w:val="16610396"/>
    <w:rsid w:val="18BC4164"/>
    <w:rsid w:val="195B52D5"/>
    <w:rsid w:val="1BC13211"/>
    <w:rsid w:val="1C180B3B"/>
    <w:rsid w:val="1C520946"/>
    <w:rsid w:val="1D394145"/>
    <w:rsid w:val="1D6E4AA3"/>
    <w:rsid w:val="1F9365CA"/>
    <w:rsid w:val="213B4094"/>
    <w:rsid w:val="221D0ADC"/>
    <w:rsid w:val="22F450AC"/>
    <w:rsid w:val="22FE19FD"/>
    <w:rsid w:val="236448CD"/>
    <w:rsid w:val="23A54AA0"/>
    <w:rsid w:val="23EF1325"/>
    <w:rsid w:val="23F12AFA"/>
    <w:rsid w:val="25081198"/>
    <w:rsid w:val="255A2046"/>
    <w:rsid w:val="260B7DD2"/>
    <w:rsid w:val="27360390"/>
    <w:rsid w:val="275368BE"/>
    <w:rsid w:val="27A71CA8"/>
    <w:rsid w:val="27D97BF6"/>
    <w:rsid w:val="282104C6"/>
    <w:rsid w:val="292572D2"/>
    <w:rsid w:val="297304A7"/>
    <w:rsid w:val="2B160428"/>
    <w:rsid w:val="2CC23F47"/>
    <w:rsid w:val="2CDD7DE4"/>
    <w:rsid w:val="2D3B02E9"/>
    <w:rsid w:val="2E605CB8"/>
    <w:rsid w:val="2E6A4784"/>
    <w:rsid w:val="2ECD16E2"/>
    <w:rsid w:val="30893F65"/>
    <w:rsid w:val="30EB696E"/>
    <w:rsid w:val="31826B36"/>
    <w:rsid w:val="32510503"/>
    <w:rsid w:val="32BA7481"/>
    <w:rsid w:val="32D63C4D"/>
    <w:rsid w:val="32E95133"/>
    <w:rsid w:val="335D7207"/>
    <w:rsid w:val="33C10360"/>
    <w:rsid w:val="34FC3091"/>
    <w:rsid w:val="35A76396"/>
    <w:rsid w:val="389C5DDD"/>
    <w:rsid w:val="398B5292"/>
    <w:rsid w:val="3A561215"/>
    <w:rsid w:val="3A8328DC"/>
    <w:rsid w:val="3B211ACD"/>
    <w:rsid w:val="3CA934D9"/>
    <w:rsid w:val="3D263C18"/>
    <w:rsid w:val="3DB004EA"/>
    <w:rsid w:val="419A4622"/>
    <w:rsid w:val="43953A4D"/>
    <w:rsid w:val="45312BD0"/>
    <w:rsid w:val="45B44CEF"/>
    <w:rsid w:val="466E0773"/>
    <w:rsid w:val="469A364D"/>
    <w:rsid w:val="47D33EDA"/>
    <w:rsid w:val="480D2E3F"/>
    <w:rsid w:val="48D10531"/>
    <w:rsid w:val="4963431F"/>
    <w:rsid w:val="4ACA190B"/>
    <w:rsid w:val="4ACA1DF8"/>
    <w:rsid w:val="4C806B1D"/>
    <w:rsid w:val="4E7418D9"/>
    <w:rsid w:val="4EB02375"/>
    <w:rsid w:val="4F157878"/>
    <w:rsid w:val="509D6809"/>
    <w:rsid w:val="50AE71CB"/>
    <w:rsid w:val="50CD16C3"/>
    <w:rsid w:val="51875DCF"/>
    <w:rsid w:val="51BD63E1"/>
    <w:rsid w:val="52085412"/>
    <w:rsid w:val="521C7CA2"/>
    <w:rsid w:val="527C4303"/>
    <w:rsid w:val="55362A26"/>
    <w:rsid w:val="56A13C4F"/>
    <w:rsid w:val="57614934"/>
    <w:rsid w:val="57CB4CBC"/>
    <w:rsid w:val="587F072F"/>
    <w:rsid w:val="59FB6016"/>
    <w:rsid w:val="5A04713E"/>
    <w:rsid w:val="5A11739E"/>
    <w:rsid w:val="5B3E08C4"/>
    <w:rsid w:val="5B6F46F4"/>
    <w:rsid w:val="5C9D587A"/>
    <w:rsid w:val="5DBF09F4"/>
    <w:rsid w:val="5EBC40F7"/>
    <w:rsid w:val="5FCC2AA9"/>
    <w:rsid w:val="5FE25314"/>
    <w:rsid w:val="625702B8"/>
    <w:rsid w:val="62FF5756"/>
    <w:rsid w:val="64794284"/>
    <w:rsid w:val="657D3B07"/>
    <w:rsid w:val="67460449"/>
    <w:rsid w:val="67A436B5"/>
    <w:rsid w:val="67BB501F"/>
    <w:rsid w:val="69446A6A"/>
    <w:rsid w:val="69475F2E"/>
    <w:rsid w:val="69DA44B6"/>
    <w:rsid w:val="6C534C80"/>
    <w:rsid w:val="6D7E651A"/>
    <w:rsid w:val="6D8379AB"/>
    <w:rsid w:val="6E3A0F28"/>
    <w:rsid w:val="6EAD12BB"/>
    <w:rsid w:val="6EF93303"/>
    <w:rsid w:val="7054336F"/>
    <w:rsid w:val="709A5CAE"/>
    <w:rsid w:val="70EB400D"/>
    <w:rsid w:val="711F100A"/>
    <w:rsid w:val="712C0431"/>
    <w:rsid w:val="71EC0E39"/>
    <w:rsid w:val="72016C06"/>
    <w:rsid w:val="73881A5E"/>
    <w:rsid w:val="73C27504"/>
    <w:rsid w:val="7500640D"/>
    <w:rsid w:val="7587542D"/>
    <w:rsid w:val="75EA66E8"/>
    <w:rsid w:val="75F75D5F"/>
    <w:rsid w:val="760B12BE"/>
    <w:rsid w:val="76876745"/>
    <w:rsid w:val="76EC1C1E"/>
    <w:rsid w:val="77790C01"/>
    <w:rsid w:val="78FB3E99"/>
    <w:rsid w:val="7AAE1B97"/>
    <w:rsid w:val="7CBA515F"/>
    <w:rsid w:val="7D41164E"/>
    <w:rsid w:val="7D731273"/>
    <w:rsid w:val="7EA447B0"/>
    <w:rsid w:val="7EF66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eastAsia="华文宋体" w:cs="宋体" w:asciiTheme="minorAscii" w:hAnsiTheme="minorAsci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eastAsia="宋体" w:asciiTheme="minorAscii" w:hAnsiTheme="minorAscii"/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customStyle="1" w:styleId="12">
    <w:name w:val="标题 2 Char"/>
    <w:link w:val="3"/>
    <w:qFormat/>
    <w:uiPriority w:val="0"/>
    <w:rPr>
      <w:rFonts w:ascii="Arial" w:hAnsi="Arial" w:eastAsia="黑体"/>
      <w:b/>
      <w:sz w:val="32"/>
    </w:rPr>
  </w:style>
  <w:style w:type="paragraph" w:customStyle="1" w:styleId="13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4">
    <w:name w:val="标题黑2"/>
    <w:basedOn w:val="3"/>
    <w:qFormat/>
    <w:uiPriority w:val="0"/>
    <w:pPr>
      <w:jc w:val="center"/>
    </w:pPr>
    <w:rPr>
      <w:rFonts w:ascii="Times New Roman" w:hAnsi="Times New Roman"/>
      <w:b w:val="0"/>
      <w:kern w:val="0"/>
      <w:sz w:val="30"/>
    </w:rPr>
  </w:style>
  <w:style w:type="paragraph" w:customStyle="1" w:styleId="15">
    <w:name w:val="正文黑1"/>
    <w:basedOn w:val="1"/>
    <w:qFormat/>
    <w:uiPriority w:val="0"/>
    <w:pPr>
      <w:spacing w:before="156" w:beforeLines="50" w:after="156" w:afterLines="50" w:line="400" w:lineRule="exact"/>
    </w:pPr>
    <w:rPr>
      <w:rFonts w:ascii="黑体" w:eastAsia="黑体"/>
      <w:kern w:val="0"/>
      <w:sz w:val="24"/>
      <w:szCs w:val="24"/>
    </w:rPr>
  </w:style>
  <w:style w:type="paragraph" w:customStyle="1" w:styleId="16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7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8">
    <w:name w:val="代码"/>
    <w:basedOn w:val="1"/>
    <w:qFormat/>
    <w:uiPriority w:val="0"/>
    <w:pPr>
      <w:spacing w:beforeLines="0" w:afterLines="0"/>
      <w:jc w:val="left"/>
    </w:pPr>
    <w:rPr>
      <w:rFonts w:hint="eastAsia" w:ascii="新宋体" w:hAnsi="新宋体" w:eastAsia="新宋体"/>
      <w:color w:val="000000"/>
      <w:sz w:val="19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7" Type="http://schemas.openxmlformats.org/officeDocument/2006/relationships/fontTable" Target="fontTable.xml"/><Relationship Id="rId206" Type="http://schemas.openxmlformats.org/officeDocument/2006/relationships/numbering" Target="numbering.xml"/><Relationship Id="rId205" Type="http://schemas.openxmlformats.org/officeDocument/2006/relationships/customXml" Target="../customXml/item1.xml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188</Pages>
  <Words>5329</Words>
  <Characters>7723</Characters>
  <Lines>0</Lines>
  <Paragraphs>0</Paragraphs>
  <TotalTime>30</TotalTime>
  <ScaleCrop>false</ScaleCrop>
  <LinksUpToDate>false</LinksUpToDate>
  <CharactersWithSpaces>7978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2022-10-21T08:54:00Z</dcterms:created>
  <dc:creator>21396</dc:creator>
  <cp:lastModifiedBy>面码呀面码</cp:lastModifiedBy>
  <dcterms:modified xsi:type="dcterms:W3CDTF">2023-11-03T13:48:34Z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75D4ACDF9BC54391BC6045AE39901233_13</vt:lpwstr>
  </property>
</Properties>
</file>